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2E02" w14:textId="77777777" w:rsidR="003C4626" w:rsidRPr="00C724DB" w:rsidRDefault="00F831D8" w:rsidP="0040209A">
      <w:pPr>
        <w:pStyle w:val="Title"/>
        <w:rPr>
          <w:sz w:val="40"/>
          <w:szCs w:val="40"/>
        </w:rPr>
      </w:pPr>
      <w:r w:rsidRPr="00C724DB">
        <w:rPr>
          <w:sz w:val="40"/>
          <w:szCs w:val="40"/>
        </w:rPr>
        <w:t>PRIVACY NOTICE</w:t>
      </w:r>
      <w:r w:rsidR="003C4626" w:rsidRPr="00C724DB">
        <w:rPr>
          <w:sz w:val="40"/>
          <w:szCs w:val="40"/>
        </w:rPr>
        <w:t xml:space="preserve"> </w:t>
      </w:r>
    </w:p>
    <w:p w14:paraId="453837FA" w14:textId="77777777" w:rsidR="003C4626" w:rsidRPr="00C724DB" w:rsidRDefault="003C4626" w:rsidP="0040209A">
      <w:pPr>
        <w:pStyle w:val="Title"/>
        <w:rPr>
          <w:sz w:val="40"/>
          <w:szCs w:val="40"/>
        </w:rPr>
      </w:pPr>
    </w:p>
    <w:p w14:paraId="17826AB2" w14:textId="438E1772" w:rsidR="00612C64" w:rsidRPr="00C724DB" w:rsidRDefault="003C4626" w:rsidP="0040209A">
      <w:pPr>
        <w:pStyle w:val="Title"/>
        <w:rPr>
          <w:sz w:val="40"/>
          <w:szCs w:val="40"/>
        </w:rPr>
      </w:pPr>
      <w:r w:rsidRPr="00C724DB">
        <w:rPr>
          <w:sz w:val="40"/>
          <w:szCs w:val="40"/>
        </w:rPr>
        <w:t>WORKFORCE</w:t>
      </w:r>
    </w:p>
    <w:p w14:paraId="70560549" w14:textId="77777777" w:rsidR="00F831D8" w:rsidRPr="005E5BEA" w:rsidRDefault="00F831D8" w:rsidP="0040209A">
      <w:pPr>
        <w:pStyle w:val="Title"/>
        <w:jc w:val="both"/>
      </w:pPr>
    </w:p>
    <w:p w14:paraId="5219DB15" w14:textId="77777777" w:rsidR="00F75935" w:rsidRPr="005E5BEA" w:rsidRDefault="00F75935" w:rsidP="0040209A">
      <w:pPr>
        <w:jc w:val="both"/>
      </w:pPr>
    </w:p>
    <w:p w14:paraId="44F68D15" w14:textId="77777777" w:rsidR="00612C64" w:rsidRPr="005E5BEA" w:rsidRDefault="00612C64" w:rsidP="0040209A">
      <w:pPr>
        <w:jc w:val="both"/>
        <w:rPr>
          <w:b/>
        </w:rPr>
      </w:pPr>
      <w:r w:rsidRPr="005E5BEA">
        <w:rPr>
          <w:b/>
        </w:rPr>
        <w:t>What is the purpose of this Notice?</w:t>
      </w:r>
    </w:p>
    <w:p w14:paraId="1951DB23" w14:textId="26D52A28" w:rsidR="000A6A39" w:rsidRDefault="00612C64" w:rsidP="0040209A">
      <w:pPr>
        <w:jc w:val="both"/>
      </w:pPr>
      <w:bookmarkStart w:id="0" w:name="_Hlk499125650"/>
      <w:r w:rsidRPr="005E5BEA">
        <w:t xml:space="preserve">This is </w:t>
      </w:r>
      <w:r w:rsidR="0050137D">
        <w:t>the</w:t>
      </w:r>
      <w:r w:rsidRPr="005E5BEA">
        <w:t xml:space="preserve"> </w:t>
      </w:r>
      <w:r w:rsidR="005241AE">
        <w:t>workforce</w:t>
      </w:r>
      <w:r w:rsidRPr="005E5BEA">
        <w:t xml:space="preserve"> Privacy Notice</w:t>
      </w:r>
      <w:r w:rsidR="005241AE">
        <w:t xml:space="preserve"> of [</w:t>
      </w:r>
      <w:r w:rsidR="005241AE" w:rsidRPr="008D33AB">
        <w:rPr>
          <w:highlight w:val="yellow"/>
        </w:rPr>
        <w:t>insert name of MAT]</w:t>
      </w:r>
      <w:r w:rsidRPr="005E5BEA">
        <w:t>.</w:t>
      </w:r>
      <w:r w:rsidR="000A6A39">
        <w:t xml:space="preserve"> </w:t>
      </w:r>
      <w:r w:rsidR="00470630" w:rsidRPr="00470630">
        <w:t>This notice explains how and why the Trust collects, uses, stores and shares workforce personal information.</w:t>
      </w:r>
    </w:p>
    <w:p w14:paraId="50257EB6" w14:textId="77777777" w:rsidR="000A6A39" w:rsidRDefault="000A6A39" w:rsidP="0040209A">
      <w:pPr>
        <w:jc w:val="both"/>
      </w:pPr>
    </w:p>
    <w:p w14:paraId="15532D24" w14:textId="2FF3801D" w:rsidR="00612C64" w:rsidRPr="005E5BEA" w:rsidRDefault="00612C64" w:rsidP="0040209A">
      <w:pPr>
        <w:jc w:val="both"/>
      </w:pPr>
      <w:r w:rsidRPr="005E5BEA">
        <w:t xml:space="preserve">It is important to </w:t>
      </w:r>
      <w:r w:rsidR="008D33AB">
        <w:t>us</w:t>
      </w:r>
      <w:r w:rsidRPr="005E5BEA">
        <w:t xml:space="preserve">, and a legal requirement, that we are transparent about how we process your personal information. As a </w:t>
      </w:r>
      <w:r w:rsidR="008D33AB">
        <w:t>MAT</w:t>
      </w:r>
      <w:r w:rsidRPr="005E5BEA">
        <w:t xml:space="preserve"> that processes personal information, we are known as a “data controller”. This means that we collect and use personal information for specified purposes which this Privacy Notice has been designed to tell you about.</w:t>
      </w:r>
    </w:p>
    <w:bookmarkEnd w:id="0"/>
    <w:p w14:paraId="32F77E71" w14:textId="1BBEAE0C" w:rsidR="00612C64" w:rsidRPr="005E5BEA" w:rsidRDefault="00612C64" w:rsidP="0040209A">
      <w:pPr>
        <w:jc w:val="both"/>
      </w:pPr>
    </w:p>
    <w:p w14:paraId="5BBA9003" w14:textId="77777777" w:rsidR="00612C64" w:rsidRPr="005E5BEA" w:rsidRDefault="00612C64" w:rsidP="0040209A">
      <w:pPr>
        <w:jc w:val="both"/>
        <w:rPr>
          <w:b/>
        </w:rPr>
      </w:pPr>
      <w:r w:rsidRPr="005E5BEA">
        <w:rPr>
          <w:b/>
        </w:rPr>
        <w:t>The Data Protection Officer</w:t>
      </w:r>
    </w:p>
    <w:p w14:paraId="1F33B090" w14:textId="553CDAD9" w:rsidR="00612C64" w:rsidRPr="005E5BEA" w:rsidRDefault="00423C4E" w:rsidP="0040209A">
      <w:pPr>
        <w:jc w:val="both"/>
      </w:pPr>
      <w:r>
        <w:t xml:space="preserve">The Trust has </w:t>
      </w:r>
      <w:r w:rsidR="00612C64" w:rsidRPr="005E5BEA">
        <w:t>appointed</w:t>
      </w:r>
      <w:r>
        <w:t xml:space="preserve"> </w:t>
      </w:r>
      <w:r w:rsidR="006941F1">
        <w:t>a</w:t>
      </w:r>
      <w:r w:rsidR="00612C64" w:rsidRPr="005E5BEA">
        <w:t xml:space="preserve"> Data Protection Officer (DPO), HY </w:t>
      </w:r>
      <w:r w:rsidR="001818B8" w:rsidRPr="005E5BEA">
        <w:t>Education</w:t>
      </w:r>
      <w:r w:rsidR="00612C64" w:rsidRPr="005E5BEA">
        <w:t xml:space="preserve">, who can be contacted by telephone on </w:t>
      </w:r>
      <w:r w:rsidR="001E39A3" w:rsidRPr="005E5BEA">
        <w:t xml:space="preserve">0161 543 8884 </w:t>
      </w:r>
      <w:r w:rsidR="00391F23" w:rsidRPr="005E5BEA">
        <w:t>or by email (</w:t>
      </w:r>
      <w:hyperlink r:id="rId11" w:history="1">
        <w:r w:rsidR="00391F23" w:rsidRPr="005E5BEA">
          <w:rPr>
            <w:rStyle w:val="Hyperlink"/>
            <w:color w:val="auto"/>
          </w:rPr>
          <w:t>DPO@wearehy.com</w:t>
        </w:r>
      </w:hyperlink>
      <w:r w:rsidR="00391F23" w:rsidRPr="005E5BEA">
        <w:t xml:space="preserve">). </w:t>
      </w:r>
      <w:r w:rsidR="00612C64" w:rsidRPr="005E5BEA">
        <w:t xml:space="preserve"> The DPO is responsible for supporting and advising </w:t>
      </w:r>
      <w:r w:rsidR="008D33AB">
        <w:t>the MAT</w:t>
      </w:r>
      <w:r w:rsidR="00612C64" w:rsidRPr="005E5BEA">
        <w:t xml:space="preserve"> in relation to data protection </w:t>
      </w:r>
      <w:r w:rsidR="008D33AB">
        <w:t>matters</w:t>
      </w:r>
      <w:r w:rsidR="00612C64" w:rsidRPr="005E5BEA">
        <w:t xml:space="preserve"> and you can contact the DPO should you wish to discuss any issues or concerns that you have about data protection.</w:t>
      </w:r>
      <w:r w:rsidR="001E39A3" w:rsidRPr="005E5BEA">
        <w:t xml:space="preserve"> </w:t>
      </w:r>
    </w:p>
    <w:p w14:paraId="1D094640" w14:textId="77777777" w:rsidR="00612C64" w:rsidRPr="005E5BEA" w:rsidRDefault="00612C64" w:rsidP="0040209A">
      <w:pPr>
        <w:jc w:val="both"/>
      </w:pPr>
    </w:p>
    <w:p w14:paraId="07D8D919" w14:textId="77777777" w:rsidR="00612C64" w:rsidRPr="005E5BEA" w:rsidRDefault="00612C64" w:rsidP="0040209A">
      <w:pPr>
        <w:jc w:val="both"/>
        <w:rPr>
          <w:b/>
          <w:lang w:val="en-US"/>
        </w:rPr>
      </w:pPr>
      <w:r w:rsidRPr="005E5BEA">
        <w:rPr>
          <w:b/>
          <w:lang w:val="en-US"/>
        </w:rPr>
        <w:t>What personal information do we collect?</w:t>
      </w:r>
    </w:p>
    <w:p w14:paraId="250D5160" w14:textId="77777777" w:rsidR="00612C64" w:rsidRPr="005E5BEA" w:rsidRDefault="00612C64" w:rsidP="0040209A">
      <w:pPr>
        <w:jc w:val="both"/>
      </w:pPr>
      <w:r w:rsidRPr="005E5BEA">
        <w:rPr>
          <w:lang w:val="en-US"/>
        </w:rPr>
        <w:t>The types of personal information that we collect will</w:t>
      </w:r>
      <w:r w:rsidRPr="005E5BEA">
        <w:t xml:space="preserve"> include:-</w:t>
      </w:r>
    </w:p>
    <w:p w14:paraId="0AF799AF" w14:textId="77777777" w:rsidR="00612C64" w:rsidRPr="005E5BEA" w:rsidRDefault="00612C64" w:rsidP="0040209A">
      <w:pPr>
        <w:jc w:val="both"/>
      </w:pPr>
    </w:p>
    <w:p w14:paraId="57CF7ED4" w14:textId="7527635C" w:rsidR="00612C64" w:rsidRPr="005E5BEA"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 xml:space="preserve">personal </w:t>
      </w:r>
      <w:r w:rsidR="006E0614">
        <w:t>details</w:t>
      </w:r>
      <w:r w:rsidRPr="005E5BEA">
        <w:t xml:space="preserve"> (such as name, employee or teacher number, national insurance number, next of kin and contact details)</w:t>
      </w:r>
    </w:p>
    <w:p w14:paraId="4E4163F4" w14:textId="599AC042" w:rsidR="00612C64" w:rsidRPr="005E5BEA"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special categories of data including characteristics information (such as gender, age, ethnic group, race, and religion)</w:t>
      </w:r>
    </w:p>
    <w:p w14:paraId="20CE95F2" w14:textId="4AB55667" w:rsidR="001D127A" w:rsidRPr="005E5BEA" w:rsidRDefault="007E6E5A"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r</w:t>
      </w:r>
      <w:r w:rsidR="001D127A" w:rsidRPr="005E5BEA">
        <w:t>ecruitment information</w:t>
      </w:r>
    </w:p>
    <w:p w14:paraId="3DA478C8" w14:textId="77777777" w:rsidR="00612C64" w:rsidRPr="005E5BEA"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 xml:space="preserve">contract information (such as start dates, hours worked, post, roles, subjects taught and salary information)  </w:t>
      </w:r>
    </w:p>
    <w:p w14:paraId="69BA7522" w14:textId="77777777" w:rsidR="00612C64" w:rsidRPr="005E5BEA"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work absence information (such as number of absences and reasons, annual leave and maternity leave)</w:t>
      </w:r>
    </w:p>
    <w:p w14:paraId="312C8972" w14:textId="77777777" w:rsidR="00612C64" w:rsidRPr="005E5BEA"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 xml:space="preserve">qualifications, subjects taught and training records </w:t>
      </w:r>
    </w:p>
    <w:p w14:paraId="14A1AA11" w14:textId="77777777" w:rsidR="00612C64" w:rsidRPr="005E5BEA"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 xml:space="preserve">performance information </w:t>
      </w:r>
    </w:p>
    <w:p w14:paraId="190604E0" w14:textId="77777777" w:rsidR="00612C64" w:rsidRPr="005E5BEA"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grievance and disciplinary information</w:t>
      </w:r>
    </w:p>
    <w:p w14:paraId="16F5CFC8" w14:textId="77777777" w:rsidR="00612C64" w:rsidRPr="005E5BEA"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health and safety information (such as accidents at work)</w:t>
      </w:r>
    </w:p>
    <w:p w14:paraId="6F30ED4A" w14:textId="77777777" w:rsidR="00612C64" w:rsidRPr="005E5BEA"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relevant medical information</w:t>
      </w:r>
    </w:p>
    <w:p w14:paraId="430C3495" w14:textId="77777777" w:rsidR="00612C64" w:rsidRPr="005E5BEA"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5E5BEA">
        <w:t>safeguarding information</w:t>
      </w:r>
    </w:p>
    <w:p w14:paraId="464A05FB" w14:textId="22E7FB2D" w:rsidR="00612C64" w:rsidRPr="00E0770B" w:rsidRDefault="00612C64"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E0770B">
        <w:t xml:space="preserve">DBS information </w:t>
      </w:r>
    </w:p>
    <w:p w14:paraId="389BBFB2" w14:textId="4A165C95" w:rsidR="00BC5CC3" w:rsidRPr="00E0770B" w:rsidRDefault="00BC5CC3"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rPr>
          <w:highlight w:val="yellow"/>
        </w:rPr>
      </w:pPr>
      <w:r w:rsidRPr="00E0770B">
        <w:rPr>
          <w:highlight w:val="yellow"/>
        </w:rPr>
        <w:t>CCTV</w:t>
      </w:r>
    </w:p>
    <w:p w14:paraId="1AA5E6D2" w14:textId="7D6CAA52" w:rsidR="00121952" w:rsidRPr="00E0770B" w:rsidRDefault="00121952" w:rsidP="0040209A">
      <w:pPr>
        <w:pStyle w:val="ListParagraph"/>
        <w:widowControl w:val="0"/>
        <w:numPr>
          <w:ilvl w:val="0"/>
          <w:numId w:val="8"/>
        </w:numPr>
        <w:overflowPunct w:val="0"/>
        <w:autoSpaceDE w:val="0"/>
        <w:autoSpaceDN w:val="0"/>
        <w:adjustRightInd w:val="0"/>
        <w:spacing w:line="240" w:lineRule="auto"/>
        <w:contextualSpacing w:val="0"/>
        <w:jc w:val="both"/>
        <w:textAlignment w:val="baseline"/>
      </w:pPr>
      <w:r w:rsidRPr="00E0770B">
        <w:rPr>
          <w:highlight w:val="yellow"/>
        </w:rPr>
        <w:t>[any other]</w:t>
      </w:r>
    </w:p>
    <w:p w14:paraId="20D43D76" w14:textId="77777777" w:rsidR="00612C64" w:rsidRPr="005E5BEA" w:rsidRDefault="00612C64" w:rsidP="0040209A">
      <w:pPr>
        <w:jc w:val="both"/>
        <w:outlineLvl w:val="0"/>
        <w:rPr>
          <w:b/>
        </w:rPr>
      </w:pPr>
    </w:p>
    <w:p w14:paraId="09469217" w14:textId="77777777" w:rsidR="00612C64" w:rsidRPr="005E5BEA" w:rsidRDefault="00612C64" w:rsidP="0040209A">
      <w:pPr>
        <w:jc w:val="both"/>
        <w:outlineLvl w:val="0"/>
        <w:rPr>
          <w:b/>
        </w:rPr>
      </w:pPr>
      <w:r w:rsidRPr="005E5BEA">
        <w:rPr>
          <w:b/>
        </w:rPr>
        <w:t>What is the purpose of us collecting your personal information?</w:t>
      </w:r>
    </w:p>
    <w:p w14:paraId="735F3500" w14:textId="1AC82183" w:rsidR="00612C64" w:rsidRPr="005E5BEA" w:rsidRDefault="00612C64" w:rsidP="0040209A">
      <w:pPr>
        <w:jc w:val="both"/>
        <w:rPr>
          <w:lang w:val="en-US"/>
        </w:rPr>
      </w:pPr>
      <w:r w:rsidRPr="005E5BEA">
        <w:t xml:space="preserve">We process personal information relating to those we employ to work at, or otherwise engage to work </w:t>
      </w:r>
      <w:r w:rsidR="00DA2EA3">
        <w:t>across</w:t>
      </w:r>
      <w:r w:rsidRPr="005E5BEA">
        <w:t xml:space="preserve">, </w:t>
      </w:r>
      <w:r w:rsidR="00DA2EA3">
        <w:t>the MAT</w:t>
      </w:r>
      <w:r w:rsidRPr="005E5BEA">
        <w:t xml:space="preserve">. The purposes for which </w:t>
      </w:r>
      <w:r w:rsidR="001C40D6" w:rsidRPr="005E5BEA">
        <w:t>we</w:t>
      </w:r>
      <w:r w:rsidRPr="005E5BEA">
        <w:t xml:space="preserve"> process workforce personal information include:-</w:t>
      </w:r>
    </w:p>
    <w:p w14:paraId="26812721" w14:textId="77777777" w:rsidR="00612C64" w:rsidRPr="005E5BEA" w:rsidRDefault="00612C64" w:rsidP="0040209A">
      <w:pPr>
        <w:jc w:val="both"/>
        <w:rPr>
          <w:lang w:val="en-US"/>
        </w:rPr>
      </w:pPr>
    </w:p>
    <w:p w14:paraId="43C6E6A5" w14:textId="77777777" w:rsidR="00612C64" w:rsidRPr="005E5BEA" w:rsidRDefault="00612C64" w:rsidP="0040209A">
      <w:pPr>
        <w:widowControl w:val="0"/>
        <w:numPr>
          <w:ilvl w:val="0"/>
          <w:numId w:val="6"/>
        </w:numPr>
        <w:overflowPunct w:val="0"/>
        <w:autoSpaceDE w:val="0"/>
        <w:autoSpaceDN w:val="0"/>
        <w:adjustRightInd w:val="0"/>
        <w:spacing w:line="240" w:lineRule="auto"/>
        <w:jc w:val="both"/>
        <w:textAlignment w:val="baseline"/>
        <w:rPr>
          <w:lang w:val="en-US"/>
        </w:rPr>
      </w:pPr>
      <w:r w:rsidRPr="005E5BEA">
        <w:rPr>
          <w:lang w:val="en-US"/>
        </w:rPr>
        <w:t>enabling the development of a comprehensive picture of the workforce and how it is deployed</w:t>
      </w:r>
    </w:p>
    <w:p w14:paraId="408B109F" w14:textId="77777777" w:rsidR="00612C64" w:rsidRPr="005E5BEA" w:rsidRDefault="00612C64" w:rsidP="0040209A">
      <w:pPr>
        <w:widowControl w:val="0"/>
        <w:numPr>
          <w:ilvl w:val="0"/>
          <w:numId w:val="6"/>
        </w:numPr>
        <w:overflowPunct w:val="0"/>
        <w:autoSpaceDE w:val="0"/>
        <w:autoSpaceDN w:val="0"/>
        <w:adjustRightInd w:val="0"/>
        <w:spacing w:line="240" w:lineRule="auto"/>
        <w:jc w:val="both"/>
        <w:textAlignment w:val="baseline"/>
        <w:rPr>
          <w:lang w:val="en-US"/>
        </w:rPr>
      </w:pPr>
      <w:r w:rsidRPr="005E5BEA">
        <w:rPr>
          <w:lang w:val="en-US"/>
        </w:rPr>
        <w:t>managing the recruitment process</w:t>
      </w:r>
    </w:p>
    <w:p w14:paraId="320984F2" w14:textId="77777777" w:rsidR="00612C64" w:rsidRPr="005E5BEA" w:rsidRDefault="00612C64" w:rsidP="0040209A">
      <w:pPr>
        <w:widowControl w:val="0"/>
        <w:numPr>
          <w:ilvl w:val="0"/>
          <w:numId w:val="6"/>
        </w:numPr>
        <w:overflowPunct w:val="0"/>
        <w:autoSpaceDE w:val="0"/>
        <w:autoSpaceDN w:val="0"/>
        <w:adjustRightInd w:val="0"/>
        <w:spacing w:line="240" w:lineRule="auto"/>
        <w:jc w:val="both"/>
        <w:textAlignment w:val="baseline"/>
        <w:rPr>
          <w:lang w:val="en-US"/>
        </w:rPr>
      </w:pPr>
      <w:r w:rsidRPr="005E5BEA">
        <w:rPr>
          <w:lang w:val="en-US"/>
        </w:rPr>
        <w:lastRenderedPageBreak/>
        <w:t>carrying out pre-employment checks and equal opportunities monitoring</w:t>
      </w:r>
    </w:p>
    <w:p w14:paraId="323E01F2" w14:textId="77777777" w:rsidR="00612C64" w:rsidRPr="005E5BEA" w:rsidRDefault="00612C64" w:rsidP="0040209A">
      <w:pPr>
        <w:widowControl w:val="0"/>
        <w:numPr>
          <w:ilvl w:val="0"/>
          <w:numId w:val="6"/>
        </w:numPr>
        <w:overflowPunct w:val="0"/>
        <w:autoSpaceDE w:val="0"/>
        <w:autoSpaceDN w:val="0"/>
        <w:adjustRightInd w:val="0"/>
        <w:spacing w:line="240" w:lineRule="auto"/>
        <w:jc w:val="both"/>
        <w:textAlignment w:val="baseline"/>
        <w:rPr>
          <w:lang w:val="en-US"/>
        </w:rPr>
      </w:pPr>
      <w:r w:rsidRPr="005E5BEA">
        <w:rPr>
          <w:lang w:val="en-US"/>
        </w:rPr>
        <w:t>complying with the terms of the contract of employment</w:t>
      </w:r>
    </w:p>
    <w:p w14:paraId="0FDD6613" w14:textId="7148C4A8" w:rsidR="00612C64" w:rsidRPr="005E5BEA" w:rsidRDefault="001C40D6" w:rsidP="0040209A">
      <w:pPr>
        <w:widowControl w:val="0"/>
        <w:numPr>
          <w:ilvl w:val="0"/>
          <w:numId w:val="6"/>
        </w:numPr>
        <w:overflowPunct w:val="0"/>
        <w:autoSpaceDE w:val="0"/>
        <w:autoSpaceDN w:val="0"/>
        <w:adjustRightInd w:val="0"/>
        <w:spacing w:line="240" w:lineRule="auto"/>
        <w:jc w:val="both"/>
        <w:textAlignment w:val="baseline"/>
        <w:rPr>
          <w:lang w:val="en-US"/>
        </w:rPr>
      </w:pPr>
      <w:r w:rsidRPr="005E5BEA">
        <w:rPr>
          <w:lang w:val="en-US"/>
        </w:rPr>
        <w:t>m</w:t>
      </w:r>
      <w:r w:rsidR="00612C64" w:rsidRPr="005E5BEA">
        <w:rPr>
          <w:lang w:val="en-US"/>
        </w:rPr>
        <w:t>aking reasonable adjustments</w:t>
      </w:r>
    </w:p>
    <w:p w14:paraId="3BA1B37B" w14:textId="77777777" w:rsidR="00612C64" w:rsidRPr="005E5BEA" w:rsidRDefault="00612C64" w:rsidP="0040209A">
      <w:pPr>
        <w:widowControl w:val="0"/>
        <w:numPr>
          <w:ilvl w:val="0"/>
          <w:numId w:val="6"/>
        </w:numPr>
        <w:overflowPunct w:val="0"/>
        <w:autoSpaceDE w:val="0"/>
        <w:autoSpaceDN w:val="0"/>
        <w:adjustRightInd w:val="0"/>
        <w:spacing w:line="240" w:lineRule="auto"/>
        <w:jc w:val="both"/>
        <w:textAlignment w:val="baseline"/>
        <w:rPr>
          <w:lang w:val="en-US"/>
        </w:rPr>
      </w:pPr>
      <w:r w:rsidRPr="005E5BEA">
        <w:rPr>
          <w:lang w:val="en-US"/>
        </w:rPr>
        <w:t>enabling individuals to be paid</w:t>
      </w:r>
    </w:p>
    <w:p w14:paraId="456F4196" w14:textId="07BA8085" w:rsidR="00612C64" w:rsidRPr="005E5BEA" w:rsidRDefault="001C40D6" w:rsidP="0040209A">
      <w:pPr>
        <w:widowControl w:val="0"/>
        <w:numPr>
          <w:ilvl w:val="0"/>
          <w:numId w:val="6"/>
        </w:numPr>
        <w:overflowPunct w:val="0"/>
        <w:autoSpaceDE w:val="0"/>
        <w:autoSpaceDN w:val="0"/>
        <w:adjustRightInd w:val="0"/>
        <w:spacing w:line="240" w:lineRule="auto"/>
        <w:jc w:val="both"/>
        <w:textAlignment w:val="baseline"/>
        <w:rPr>
          <w:lang w:val="en-US"/>
        </w:rPr>
      </w:pPr>
      <w:r w:rsidRPr="005E5BEA">
        <w:rPr>
          <w:lang w:val="en-US"/>
        </w:rPr>
        <w:t>m</w:t>
      </w:r>
      <w:r w:rsidR="00612C64" w:rsidRPr="005E5BEA">
        <w:rPr>
          <w:lang w:val="en-US"/>
        </w:rPr>
        <w:t>anaging absence</w:t>
      </w:r>
    </w:p>
    <w:p w14:paraId="1F3485E1" w14:textId="75B14D1B" w:rsidR="00121952" w:rsidRPr="005E5BEA" w:rsidRDefault="001C40D6" w:rsidP="0040209A">
      <w:pPr>
        <w:widowControl w:val="0"/>
        <w:numPr>
          <w:ilvl w:val="0"/>
          <w:numId w:val="6"/>
        </w:numPr>
        <w:overflowPunct w:val="0"/>
        <w:autoSpaceDE w:val="0"/>
        <w:autoSpaceDN w:val="0"/>
        <w:adjustRightInd w:val="0"/>
        <w:spacing w:line="240" w:lineRule="auto"/>
        <w:jc w:val="both"/>
        <w:textAlignment w:val="baseline"/>
        <w:rPr>
          <w:lang w:val="en-US"/>
        </w:rPr>
      </w:pPr>
      <w:r w:rsidRPr="005E5BEA">
        <w:rPr>
          <w:lang w:val="en-US"/>
        </w:rPr>
        <w:t>m</w:t>
      </w:r>
      <w:r w:rsidR="00612C64" w:rsidRPr="005E5BEA">
        <w:rPr>
          <w:lang w:val="en-US"/>
        </w:rPr>
        <w:t xml:space="preserve">anaging performance, </w:t>
      </w:r>
      <w:r w:rsidR="000D630C" w:rsidRPr="005E5BEA">
        <w:rPr>
          <w:lang w:val="en-US"/>
        </w:rPr>
        <w:t>grievance,</w:t>
      </w:r>
      <w:r w:rsidR="00612C64" w:rsidRPr="005E5BEA">
        <w:rPr>
          <w:lang w:val="en-US"/>
        </w:rPr>
        <w:t xml:space="preserve"> and disciplinary matters</w:t>
      </w:r>
    </w:p>
    <w:p w14:paraId="5BC0FB6C" w14:textId="77777777" w:rsidR="00612C64" w:rsidRPr="005E5BEA" w:rsidRDefault="00612C64" w:rsidP="0040209A">
      <w:pPr>
        <w:widowControl w:val="0"/>
        <w:numPr>
          <w:ilvl w:val="0"/>
          <w:numId w:val="6"/>
        </w:numPr>
        <w:overflowPunct w:val="0"/>
        <w:autoSpaceDE w:val="0"/>
        <w:autoSpaceDN w:val="0"/>
        <w:adjustRightInd w:val="0"/>
        <w:spacing w:line="240" w:lineRule="auto"/>
        <w:jc w:val="both"/>
        <w:textAlignment w:val="baseline"/>
        <w:rPr>
          <w:lang w:val="en-US"/>
        </w:rPr>
      </w:pPr>
      <w:r w:rsidRPr="005E5BEA">
        <w:rPr>
          <w:lang w:val="en-US"/>
        </w:rPr>
        <w:t>safeguarding purposes</w:t>
      </w:r>
    </w:p>
    <w:p w14:paraId="530EB7A7" w14:textId="12B74108" w:rsidR="00121952" w:rsidRPr="005E5BEA" w:rsidRDefault="001C40D6" w:rsidP="0040209A">
      <w:pPr>
        <w:widowControl w:val="0"/>
        <w:numPr>
          <w:ilvl w:val="0"/>
          <w:numId w:val="6"/>
        </w:numPr>
        <w:overflowPunct w:val="0"/>
        <w:autoSpaceDE w:val="0"/>
        <w:autoSpaceDN w:val="0"/>
        <w:adjustRightInd w:val="0"/>
        <w:spacing w:line="240" w:lineRule="auto"/>
        <w:jc w:val="both"/>
        <w:textAlignment w:val="baseline"/>
        <w:rPr>
          <w:lang w:val="en-US"/>
        </w:rPr>
      </w:pPr>
      <w:r w:rsidRPr="005E5BEA">
        <w:rPr>
          <w:lang w:val="en-US"/>
        </w:rPr>
        <w:t>m</w:t>
      </w:r>
      <w:r w:rsidR="00612C64" w:rsidRPr="005E5BEA">
        <w:rPr>
          <w:lang w:val="en-US"/>
        </w:rPr>
        <w:t>anaging workplace accidents</w:t>
      </w:r>
    </w:p>
    <w:p w14:paraId="1B468615" w14:textId="726730C4" w:rsidR="00121952" w:rsidRPr="005E5BEA" w:rsidRDefault="00121952" w:rsidP="0040209A">
      <w:pPr>
        <w:widowControl w:val="0"/>
        <w:numPr>
          <w:ilvl w:val="0"/>
          <w:numId w:val="6"/>
        </w:numPr>
        <w:overflowPunct w:val="0"/>
        <w:autoSpaceDE w:val="0"/>
        <w:autoSpaceDN w:val="0"/>
        <w:adjustRightInd w:val="0"/>
        <w:spacing w:line="240" w:lineRule="auto"/>
        <w:jc w:val="both"/>
        <w:textAlignment w:val="baseline"/>
        <w:rPr>
          <w:highlight w:val="yellow"/>
          <w:lang w:val="en-US"/>
        </w:rPr>
      </w:pPr>
      <w:r w:rsidRPr="005E5BEA">
        <w:rPr>
          <w:highlight w:val="yellow"/>
          <w:lang w:val="en-US"/>
        </w:rPr>
        <w:t>[any other]</w:t>
      </w:r>
    </w:p>
    <w:p w14:paraId="0C16AA77" w14:textId="77777777" w:rsidR="00612C64" w:rsidRPr="005E5BEA" w:rsidRDefault="00612C64" w:rsidP="0040209A">
      <w:pPr>
        <w:ind w:left="360"/>
        <w:jc w:val="both"/>
        <w:rPr>
          <w:lang w:val="en-US"/>
        </w:rPr>
      </w:pPr>
    </w:p>
    <w:p w14:paraId="5C965F76" w14:textId="091C27D3" w:rsidR="00612C64" w:rsidRPr="005E5BEA" w:rsidRDefault="002F02FB" w:rsidP="0040209A">
      <w:pPr>
        <w:jc w:val="both"/>
        <w:rPr>
          <w:b/>
        </w:rPr>
      </w:pPr>
      <w:r w:rsidRPr="005E5BEA">
        <w:rPr>
          <w:b/>
        </w:rPr>
        <w:t>Why is it lawful to collect this information?</w:t>
      </w:r>
    </w:p>
    <w:p w14:paraId="0FD90F9B" w14:textId="7A730DF1" w:rsidR="00612C64" w:rsidRPr="005E5BEA" w:rsidRDefault="00391F23" w:rsidP="0040209A">
      <w:pPr>
        <w:jc w:val="both"/>
      </w:pPr>
      <w:r w:rsidRPr="005E5BEA">
        <w:t>We</w:t>
      </w:r>
      <w:r w:rsidR="00612C64" w:rsidRPr="005E5BEA">
        <w:t xml:space="preserve"> process your personal information, but no more so than is necessary, to comply with legal obligations which the </w:t>
      </w:r>
      <w:r w:rsidR="000F2204">
        <w:t>MAT</w:t>
      </w:r>
      <w:r w:rsidR="00612C64" w:rsidRPr="005E5BEA">
        <w:t xml:space="preserve"> is subject to or because processing is necessary to comply with the terms and conditions of your contract of employment.</w:t>
      </w:r>
    </w:p>
    <w:p w14:paraId="153869B4" w14:textId="77777777" w:rsidR="00612C64" w:rsidRPr="005E5BEA" w:rsidRDefault="00612C64" w:rsidP="0040209A">
      <w:pPr>
        <w:jc w:val="both"/>
      </w:pPr>
    </w:p>
    <w:p w14:paraId="303BE14E" w14:textId="12E48F21" w:rsidR="00612C64" w:rsidRPr="005E5BEA" w:rsidRDefault="00612C64" w:rsidP="0040209A">
      <w:pPr>
        <w:jc w:val="both"/>
      </w:pPr>
      <w:r w:rsidRPr="005E5BEA">
        <w:t xml:space="preserve">In limited circumstances, </w:t>
      </w:r>
      <w:r w:rsidR="00121952" w:rsidRPr="005E5BEA">
        <w:t xml:space="preserve">we </w:t>
      </w:r>
      <w:r w:rsidRPr="005E5BEA">
        <w:t>may require your consent. If this is the case, we will inform you of the reasons that we need to process your personal information in accordance with the GDPR</w:t>
      </w:r>
      <w:r w:rsidR="000D630C" w:rsidRPr="005E5BEA">
        <w:t xml:space="preserve"> and the DPA</w:t>
      </w:r>
      <w:r w:rsidRPr="005E5BEA">
        <w:t>. You will be able to withdraw your con</w:t>
      </w:r>
      <w:r w:rsidR="001C40D6" w:rsidRPr="005E5BEA">
        <w:t>s</w:t>
      </w:r>
      <w:r w:rsidRPr="005E5BEA">
        <w:t xml:space="preserve">ent at any time should you </w:t>
      </w:r>
      <w:r w:rsidR="002F02FB" w:rsidRPr="005E5BEA">
        <w:t>wish to do so.</w:t>
      </w:r>
    </w:p>
    <w:p w14:paraId="043F28AF" w14:textId="77777777" w:rsidR="00612C64" w:rsidRPr="005E5BEA" w:rsidRDefault="00612C64" w:rsidP="0040209A">
      <w:pPr>
        <w:jc w:val="both"/>
      </w:pPr>
    </w:p>
    <w:p w14:paraId="06086FA9" w14:textId="2D6035AF" w:rsidR="00612C64" w:rsidRPr="005E5BEA" w:rsidRDefault="00612C64" w:rsidP="0040209A">
      <w:pPr>
        <w:jc w:val="both"/>
      </w:pPr>
      <w:r w:rsidRPr="005E5BEA">
        <w:t xml:space="preserve">Where we process sensitive personal information (special category data) we will usually do this, </w:t>
      </w:r>
      <w:r w:rsidR="00391F23" w:rsidRPr="005E5BEA">
        <w:t>only as</w:t>
      </w:r>
      <w:r w:rsidRPr="005E5BEA">
        <w:t xml:space="preserve"> far as necessary, to comply with employment law obligations which we are subject to or because it is in the public interest to do so</w:t>
      </w:r>
      <w:r w:rsidR="00391F23" w:rsidRPr="005E5BEA">
        <w:t xml:space="preserve"> e.g</w:t>
      </w:r>
      <w:r w:rsidRPr="005E5BEA">
        <w:t>.</w:t>
      </w:r>
      <w:r w:rsidR="00391F23" w:rsidRPr="005E5BEA">
        <w:t xml:space="preserve"> for safeguarding reasons.</w:t>
      </w:r>
      <w:r w:rsidRPr="005E5BEA">
        <w:t xml:space="preserve"> </w:t>
      </w:r>
    </w:p>
    <w:p w14:paraId="0CB04EB6" w14:textId="77777777" w:rsidR="00612C64" w:rsidRPr="005E5BEA" w:rsidRDefault="00612C64" w:rsidP="0040209A">
      <w:pPr>
        <w:jc w:val="both"/>
      </w:pPr>
    </w:p>
    <w:p w14:paraId="62C844F4" w14:textId="77777777" w:rsidR="00612C64" w:rsidRPr="005E5BEA" w:rsidRDefault="00612C64" w:rsidP="0040209A">
      <w:pPr>
        <w:jc w:val="both"/>
        <w:rPr>
          <w:b/>
        </w:rPr>
      </w:pPr>
      <w:r w:rsidRPr="005E5BEA">
        <w:rPr>
          <w:b/>
        </w:rPr>
        <w:t>Who will we share this information with?</w:t>
      </w:r>
    </w:p>
    <w:p w14:paraId="380A1E41" w14:textId="77777777" w:rsidR="00612C64" w:rsidRPr="005E5BEA" w:rsidRDefault="00612C64" w:rsidP="0040209A">
      <w:pPr>
        <w:jc w:val="both"/>
      </w:pPr>
      <w:r w:rsidRPr="005E5BEA">
        <w:t>We are required, by law, to pass on some of this personal information to:</w:t>
      </w:r>
    </w:p>
    <w:p w14:paraId="773786BE" w14:textId="77777777" w:rsidR="00612C64" w:rsidRPr="005E5BEA" w:rsidRDefault="00612C64" w:rsidP="0040209A">
      <w:pPr>
        <w:jc w:val="both"/>
      </w:pPr>
    </w:p>
    <w:p w14:paraId="2FABFB8C" w14:textId="1F07A91B" w:rsidR="00612C64" w:rsidRPr="005E5BEA" w:rsidRDefault="00612C64" w:rsidP="0040209A">
      <w:pPr>
        <w:widowControl w:val="0"/>
        <w:numPr>
          <w:ilvl w:val="0"/>
          <w:numId w:val="7"/>
        </w:numPr>
        <w:overflowPunct w:val="0"/>
        <w:autoSpaceDE w:val="0"/>
        <w:autoSpaceDN w:val="0"/>
        <w:adjustRightInd w:val="0"/>
        <w:spacing w:line="240" w:lineRule="auto"/>
        <w:ind w:hanging="654"/>
        <w:jc w:val="both"/>
        <w:textAlignment w:val="baseline"/>
      </w:pPr>
      <w:r w:rsidRPr="005E5BEA">
        <w:t>the Department for Education (DfE)</w:t>
      </w:r>
    </w:p>
    <w:p w14:paraId="48F54EEE" w14:textId="77777777" w:rsidR="000F175B" w:rsidRPr="005E5BEA" w:rsidRDefault="000F175B" w:rsidP="0040209A">
      <w:pPr>
        <w:widowControl w:val="0"/>
        <w:numPr>
          <w:ilvl w:val="0"/>
          <w:numId w:val="7"/>
        </w:numPr>
        <w:overflowPunct w:val="0"/>
        <w:autoSpaceDE w:val="0"/>
        <w:autoSpaceDN w:val="0"/>
        <w:adjustRightInd w:val="0"/>
        <w:spacing w:line="240" w:lineRule="auto"/>
        <w:ind w:hanging="654"/>
        <w:jc w:val="both"/>
        <w:textAlignment w:val="baseline"/>
      </w:pPr>
      <w:r w:rsidRPr="005E5BEA">
        <w:t>HMRC</w:t>
      </w:r>
    </w:p>
    <w:p w14:paraId="73DDE7BF" w14:textId="77777777" w:rsidR="00612C64" w:rsidRPr="005E5BEA" w:rsidRDefault="00612C64" w:rsidP="0040209A">
      <w:pPr>
        <w:jc w:val="both"/>
      </w:pPr>
    </w:p>
    <w:p w14:paraId="23108BF1" w14:textId="62B2849B" w:rsidR="00612C64" w:rsidRPr="005E5BEA" w:rsidRDefault="00612C64" w:rsidP="0040209A">
      <w:pPr>
        <w:jc w:val="both"/>
      </w:pPr>
      <w:r w:rsidRPr="005E5BEA">
        <w:t xml:space="preserve">We </w:t>
      </w:r>
      <w:r w:rsidR="00731237" w:rsidRPr="005E5BEA">
        <w:t>may also</w:t>
      </w:r>
      <w:r w:rsidRPr="005E5BEA">
        <w:t xml:space="preserve"> share information with:</w:t>
      </w:r>
    </w:p>
    <w:p w14:paraId="4CD55246" w14:textId="77777777" w:rsidR="00612C64" w:rsidRPr="005E5BEA" w:rsidRDefault="00612C64" w:rsidP="0040209A">
      <w:pPr>
        <w:jc w:val="both"/>
      </w:pPr>
    </w:p>
    <w:p w14:paraId="4FB65A96" w14:textId="019055FC" w:rsidR="006E063D" w:rsidRDefault="007F22B8" w:rsidP="0040209A">
      <w:pPr>
        <w:widowControl w:val="0"/>
        <w:numPr>
          <w:ilvl w:val="0"/>
          <w:numId w:val="7"/>
        </w:numPr>
        <w:overflowPunct w:val="0"/>
        <w:autoSpaceDE w:val="0"/>
        <w:autoSpaceDN w:val="0"/>
        <w:adjustRightInd w:val="0"/>
        <w:spacing w:line="240" w:lineRule="auto"/>
        <w:ind w:hanging="654"/>
        <w:jc w:val="both"/>
        <w:textAlignment w:val="baseline"/>
      </w:pPr>
      <w:r>
        <w:t>t</w:t>
      </w:r>
      <w:r w:rsidR="006E063D">
        <w:t>he local authority</w:t>
      </w:r>
    </w:p>
    <w:p w14:paraId="2EC22A56" w14:textId="768E649A" w:rsidR="00612C64" w:rsidRPr="005E5BEA" w:rsidRDefault="00612C64" w:rsidP="0040209A">
      <w:pPr>
        <w:widowControl w:val="0"/>
        <w:numPr>
          <w:ilvl w:val="0"/>
          <w:numId w:val="7"/>
        </w:numPr>
        <w:overflowPunct w:val="0"/>
        <w:autoSpaceDE w:val="0"/>
        <w:autoSpaceDN w:val="0"/>
        <w:adjustRightInd w:val="0"/>
        <w:spacing w:line="240" w:lineRule="auto"/>
        <w:ind w:hanging="654"/>
        <w:jc w:val="both"/>
        <w:textAlignment w:val="baseline"/>
      </w:pPr>
      <w:r w:rsidRPr="005E5BEA">
        <w:t>Health and Safety Executive</w:t>
      </w:r>
    </w:p>
    <w:p w14:paraId="2993A9D2" w14:textId="77777777" w:rsidR="00612C64" w:rsidRPr="005E5BEA" w:rsidRDefault="00612C64" w:rsidP="0040209A">
      <w:pPr>
        <w:widowControl w:val="0"/>
        <w:numPr>
          <w:ilvl w:val="0"/>
          <w:numId w:val="7"/>
        </w:numPr>
        <w:overflowPunct w:val="0"/>
        <w:autoSpaceDE w:val="0"/>
        <w:autoSpaceDN w:val="0"/>
        <w:adjustRightInd w:val="0"/>
        <w:spacing w:line="240" w:lineRule="auto"/>
        <w:ind w:hanging="654"/>
        <w:jc w:val="both"/>
        <w:textAlignment w:val="baseline"/>
      </w:pPr>
      <w:r w:rsidRPr="005E5BEA">
        <w:t>DBS</w:t>
      </w:r>
    </w:p>
    <w:p w14:paraId="20E6B27C" w14:textId="77777777" w:rsidR="00612C64" w:rsidRPr="005E5BEA" w:rsidRDefault="00612C64" w:rsidP="0040209A">
      <w:pPr>
        <w:widowControl w:val="0"/>
        <w:numPr>
          <w:ilvl w:val="0"/>
          <w:numId w:val="7"/>
        </w:numPr>
        <w:overflowPunct w:val="0"/>
        <w:autoSpaceDE w:val="0"/>
        <w:autoSpaceDN w:val="0"/>
        <w:adjustRightInd w:val="0"/>
        <w:spacing w:line="240" w:lineRule="auto"/>
        <w:ind w:hanging="654"/>
        <w:jc w:val="both"/>
        <w:textAlignment w:val="baseline"/>
      </w:pPr>
      <w:r w:rsidRPr="005E5BEA">
        <w:t>insurance providers</w:t>
      </w:r>
    </w:p>
    <w:p w14:paraId="4D5A06AE" w14:textId="6777C766" w:rsidR="00612C64" w:rsidRPr="005E5BEA" w:rsidRDefault="00612C64" w:rsidP="0040209A">
      <w:pPr>
        <w:widowControl w:val="0"/>
        <w:numPr>
          <w:ilvl w:val="0"/>
          <w:numId w:val="7"/>
        </w:numPr>
        <w:overflowPunct w:val="0"/>
        <w:autoSpaceDE w:val="0"/>
        <w:autoSpaceDN w:val="0"/>
        <w:adjustRightInd w:val="0"/>
        <w:spacing w:line="240" w:lineRule="auto"/>
        <w:ind w:hanging="654"/>
        <w:jc w:val="both"/>
        <w:textAlignment w:val="baseline"/>
      </w:pPr>
      <w:r w:rsidRPr="005E5BEA">
        <w:t>training providers</w:t>
      </w:r>
    </w:p>
    <w:p w14:paraId="022189B7" w14:textId="54773F79" w:rsidR="001D127A" w:rsidRDefault="00121952" w:rsidP="0040209A">
      <w:pPr>
        <w:widowControl w:val="0"/>
        <w:numPr>
          <w:ilvl w:val="0"/>
          <w:numId w:val="7"/>
        </w:numPr>
        <w:overflowPunct w:val="0"/>
        <w:autoSpaceDE w:val="0"/>
        <w:autoSpaceDN w:val="0"/>
        <w:adjustRightInd w:val="0"/>
        <w:spacing w:line="240" w:lineRule="auto"/>
        <w:ind w:hanging="654"/>
        <w:jc w:val="both"/>
        <w:textAlignment w:val="baseline"/>
      </w:pPr>
      <w:r w:rsidRPr="005E5BEA">
        <w:t>professional advisors</w:t>
      </w:r>
    </w:p>
    <w:p w14:paraId="7DCAE9E2" w14:textId="451B58F6" w:rsidR="00E9730C" w:rsidRPr="005E5BEA" w:rsidRDefault="00E9730C" w:rsidP="0040209A">
      <w:pPr>
        <w:widowControl w:val="0"/>
        <w:numPr>
          <w:ilvl w:val="0"/>
          <w:numId w:val="7"/>
        </w:numPr>
        <w:overflowPunct w:val="0"/>
        <w:autoSpaceDE w:val="0"/>
        <w:autoSpaceDN w:val="0"/>
        <w:adjustRightInd w:val="0"/>
        <w:spacing w:line="240" w:lineRule="auto"/>
        <w:ind w:hanging="654"/>
        <w:jc w:val="both"/>
        <w:textAlignment w:val="baseline"/>
      </w:pPr>
      <w:r>
        <w:t>IT and communications technology providers</w:t>
      </w:r>
    </w:p>
    <w:p w14:paraId="3F72ED90" w14:textId="70A02DB8" w:rsidR="00121952" w:rsidRPr="005E5BEA" w:rsidRDefault="00121952" w:rsidP="0040209A">
      <w:pPr>
        <w:widowControl w:val="0"/>
        <w:numPr>
          <w:ilvl w:val="0"/>
          <w:numId w:val="7"/>
        </w:numPr>
        <w:overflowPunct w:val="0"/>
        <w:autoSpaceDE w:val="0"/>
        <w:autoSpaceDN w:val="0"/>
        <w:adjustRightInd w:val="0"/>
        <w:spacing w:line="240" w:lineRule="auto"/>
        <w:ind w:hanging="654"/>
        <w:jc w:val="both"/>
        <w:textAlignment w:val="baseline"/>
        <w:rPr>
          <w:highlight w:val="yellow"/>
        </w:rPr>
      </w:pPr>
      <w:r w:rsidRPr="005E5BEA">
        <w:rPr>
          <w:highlight w:val="yellow"/>
        </w:rPr>
        <w:t>[any other]</w:t>
      </w:r>
    </w:p>
    <w:p w14:paraId="11BF0D91" w14:textId="77777777" w:rsidR="00612C64" w:rsidRPr="005E5BEA" w:rsidRDefault="00612C64" w:rsidP="0040209A">
      <w:pPr>
        <w:jc w:val="both"/>
      </w:pPr>
    </w:p>
    <w:p w14:paraId="69782AAC" w14:textId="77777777" w:rsidR="00612C64" w:rsidRPr="005E5BEA" w:rsidRDefault="00612C64" w:rsidP="0040209A">
      <w:pPr>
        <w:jc w:val="both"/>
        <w:rPr>
          <w:b/>
        </w:rPr>
      </w:pPr>
      <w:bookmarkStart w:id="1" w:name="_Hlk499127222"/>
      <w:r w:rsidRPr="005E5BEA">
        <w:rPr>
          <w:b/>
        </w:rPr>
        <w:t>How long will we hold your information for?</w:t>
      </w:r>
    </w:p>
    <w:p w14:paraId="4209EEC3" w14:textId="2AEAE0F2" w:rsidR="00612C64" w:rsidRPr="005E5BEA" w:rsidRDefault="00612C64" w:rsidP="0040209A">
      <w:pPr>
        <w:jc w:val="both"/>
      </w:pPr>
      <w:r w:rsidRPr="005E5BEA">
        <w:t xml:space="preserve">We will hold personal information for a period of time specified within our retention policy. We generally hold workforce personal information for the period of your employment until termination and a period of 6 years thereafter. For more information, please ask the </w:t>
      </w:r>
      <w:r w:rsidR="00F3283C" w:rsidRPr="005E5BEA">
        <w:t xml:space="preserve">DPO </w:t>
      </w:r>
      <w:r w:rsidRPr="005E5BEA">
        <w:t xml:space="preserve">for a copy of our retention schedule. </w:t>
      </w:r>
    </w:p>
    <w:p w14:paraId="06C5AA02" w14:textId="77777777" w:rsidR="001C40D6" w:rsidRPr="005E5BEA" w:rsidRDefault="001C40D6" w:rsidP="0040209A">
      <w:pPr>
        <w:jc w:val="both"/>
      </w:pPr>
    </w:p>
    <w:bookmarkEnd w:id="1"/>
    <w:p w14:paraId="06D1198F" w14:textId="77777777" w:rsidR="00551AE1" w:rsidRPr="005E5BEA" w:rsidRDefault="00551AE1" w:rsidP="0040209A">
      <w:pPr>
        <w:pStyle w:val="Heading2"/>
        <w:jc w:val="both"/>
        <w:rPr>
          <w:rFonts w:cs="Arial"/>
          <w:color w:val="auto"/>
          <w:sz w:val="22"/>
          <w:szCs w:val="22"/>
        </w:rPr>
      </w:pPr>
      <w:r w:rsidRPr="005E5BEA">
        <w:rPr>
          <w:rFonts w:cs="Arial"/>
          <w:color w:val="auto"/>
          <w:sz w:val="22"/>
          <w:szCs w:val="22"/>
        </w:rPr>
        <w:t>Department for Education</w:t>
      </w:r>
    </w:p>
    <w:p w14:paraId="2E857623" w14:textId="0FC46A46" w:rsidR="00044032" w:rsidRDefault="00551AE1" w:rsidP="0040209A">
      <w:pPr>
        <w:jc w:val="both"/>
      </w:pPr>
      <w:r w:rsidRPr="005E5BEA">
        <w:t xml:space="preserve">The Department for Education (DfE) collects personal data from educational settings and local authorities via various statutory data collections. </w:t>
      </w:r>
      <w:r w:rsidR="00C52DBC" w:rsidRPr="00C52DBC">
        <w:t xml:space="preserve">We are required to share information about our employees with the </w:t>
      </w:r>
      <w:r w:rsidR="00C52DBC" w:rsidRPr="00C52DBC">
        <w:lastRenderedPageBreak/>
        <w:t xml:space="preserve">(DfE) under section </w:t>
      </w:r>
      <w:r w:rsidR="007A3C65">
        <w:t>7</w:t>
      </w:r>
      <w:r w:rsidR="00C52DBC" w:rsidRPr="00C52DBC">
        <w:t xml:space="preserve"> of the Education (Supply of Information about the School Workforce) (England) Regulations 2007 and amendments.</w:t>
      </w:r>
    </w:p>
    <w:p w14:paraId="4339ED71" w14:textId="77777777" w:rsidR="001260F0" w:rsidRPr="005E5BEA" w:rsidRDefault="001260F0" w:rsidP="0040209A">
      <w:pPr>
        <w:jc w:val="both"/>
      </w:pPr>
    </w:p>
    <w:p w14:paraId="1529B83F" w14:textId="5A06E71B" w:rsidR="00551AE1" w:rsidRDefault="00551AE1" w:rsidP="0040209A">
      <w:pPr>
        <w:jc w:val="both"/>
        <w:rPr>
          <w:iCs/>
        </w:rPr>
      </w:pPr>
      <w:r w:rsidRPr="005E5BEA">
        <w:t>All data is transferred securely and held by DfE under a combination of software and hardware controls which mee</w:t>
      </w:r>
      <w:r w:rsidRPr="005E5BEA">
        <w:rPr>
          <w:iCs/>
        </w:rPr>
        <w:t xml:space="preserve">t the current </w:t>
      </w:r>
      <w:hyperlink r:id="rId12" w:history="1">
        <w:r w:rsidRPr="005E5BEA">
          <w:rPr>
            <w:rStyle w:val="Hyperlink"/>
            <w:iCs/>
            <w:color w:val="auto"/>
          </w:rPr>
          <w:t>government security policy framework</w:t>
        </w:r>
      </w:hyperlink>
      <w:r w:rsidRPr="005E5BEA">
        <w:rPr>
          <w:iCs/>
        </w:rPr>
        <w:t xml:space="preserve">. </w:t>
      </w:r>
    </w:p>
    <w:p w14:paraId="55DCE7B9" w14:textId="77777777" w:rsidR="00A17BAC" w:rsidRPr="005E5BEA" w:rsidRDefault="00A17BAC" w:rsidP="0040209A">
      <w:pPr>
        <w:jc w:val="both"/>
      </w:pPr>
    </w:p>
    <w:p w14:paraId="7C8E0114" w14:textId="77777777" w:rsidR="00551AE1" w:rsidRDefault="00551AE1" w:rsidP="0040209A">
      <w:pPr>
        <w:jc w:val="both"/>
      </w:pPr>
      <w:r w:rsidRPr="005E5BEA">
        <w:t>For more information, please see ‘How Government uses your data’ section.</w:t>
      </w:r>
    </w:p>
    <w:p w14:paraId="244E36FD" w14:textId="77777777" w:rsidR="0014097E" w:rsidRDefault="0014097E" w:rsidP="0040209A">
      <w:pPr>
        <w:jc w:val="both"/>
      </w:pPr>
    </w:p>
    <w:p w14:paraId="0C9F6DC6" w14:textId="3EBB9054" w:rsidR="0014097E" w:rsidRPr="005E5BEA" w:rsidRDefault="0014097E" w:rsidP="0040209A">
      <w:pPr>
        <w:jc w:val="both"/>
      </w:pPr>
      <w:r>
        <w:t xml:space="preserve">For privacy information on the data the Department for Education (DfE) collects and uses, please see: </w:t>
      </w:r>
      <w:hyperlink r:id="rId13" w:history="1">
        <w:r>
          <w:rPr>
            <w:rStyle w:val="Hyperlink"/>
          </w:rPr>
          <w:t>https://www.gov.uk/government/publications/privacy-information-education-providers-workforce-including-teachers</w:t>
        </w:r>
      </w:hyperlink>
    </w:p>
    <w:p w14:paraId="6ECC654F" w14:textId="77777777" w:rsidR="00551AE1" w:rsidRPr="005E5BEA" w:rsidRDefault="00551AE1" w:rsidP="0040209A">
      <w:pPr>
        <w:pStyle w:val="Heading2"/>
        <w:jc w:val="both"/>
        <w:rPr>
          <w:rFonts w:cs="Arial"/>
          <w:color w:val="auto"/>
          <w:sz w:val="22"/>
          <w:szCs w:val="22"/>
        </w:rPr>
      </w:pPr>
      <w:r w:rsidRPr="005E5BEA">
        <w:rPr>
          <w:rFonts w:cs="Arial"/>
          <w:color w:val="auto"/>
          <w:sz w:val="22"/>
          <w:szCs w:val="22"/>
        </w:rPr>
        <w:t>Requesting access to your personal data</w:t>
      </w:r>
    </w:p>
    <w:p w14:paraId="5834E305" w14:textId="59D1A94A" w:rsidR="006663B4" w:rsidRDefault="006663B4" w:rsidP="006663B4">
      <w:pPr>
        <w:jc w:val="both"/>
        <w:rPr>
          <w:b/>
        </w:rPr>
      </w:pPr>
      <w:r>
        <w:t xml:space="preserve">The UK-GDPR gives you certain rights about how your information is collected and used. To make a request for your personal information, contact </w:t>
      </w:r>
      <w:r w:rsidR="000C3580">
        <w:rPr>
          <w:b/>
        </w:rPr>
        <w:t>[</w:t>
      </w:r>
      <w:r w:rsidR="000C3580" w:rsidRPr="00E05274">
        <w:rPr>
          <w:b/>
          <w:highlight w:val="yellow"/>
        </w:rPr>
        <w:t>insert]</w:t>
      </w:r>
    </w:p>
    <w:p w14:paraId="7FF60F01" w14:textId="77777777" w:rsidR="006663B4" w:rsidRDefault="006663B4" w:rsidP="006663B4"/>
    <w:p w14:paraId="1DAA918D" w14:textId="77777777" w:rsidR="006663B4" w:rsidRDefault="006663B4" w:rsidP="000C3580">
      <w:pPr>
        <w:jc w:val="left"/>
      </w:pPr>
      <w:r>
        <w:t>You also have the following rights:</w:t>
      </w:r>
    </w:p>
    <w:p w14:paraId="68503B32" w14:textId="77777777" w:rsidR="000C3580" w:rsidRDefault="000C3580" w:rsidP="000C3580">
      <w:pPr>
        <w:jc w:val="left"/>
      </w:pPr>
    </w:p>
    <w:p w14:paraId="339E8F30" w14:textId="77777777" w:rsidR="006663B4" w:rsidRDefault="006663B4" w:rsidP="000C3580">
      <w:pPr>
        <w:numPr>
          <w:ilvl w:val="0"/>
          <w:numId w:val="18"/>
        </w:numPr>
        <w:spacing w:line="288" w:lineRule="auto"/>
        <w:jc w:val="both"/>
      </w:pPr>
      <w:r>
        <w:t>the right to be informed about the collection and use of your personal data – this is called ’right to be informed’.</w:t>
      </w:r>
    </w:p>
    <w:p w14:paraId="64E7EA6B" w14:textId="77777777" w:rsidR="006663B4" w:rsidRDefault="006663B4" w:rsidP="000C3580">
      <w:pPr>
        <w:numPr>
          <w:ilvl w:val="0"/>
          <w:numId w:val="18"/>
        </w:numPr>
        <w:spacing w:line="288" w:lineRule="auto"/>
        <w:jc w:val="both"/>
      </w:pPr>
      <w:r>
        <w:t>the right to ask us for copies of personal information we have about you – this is called ’right of access’, this is also known as a subject access request, data subject access request or right of access request.</w:t>
      </w:r>
    </w:p>
    <w:p w14:paraId="3018FDBD" w14:textId="77777777" w:rsidR="006663B4" w:rsidRDefault="006663B4" w:rsidP="000C3580">
      <w:pPr>
        <w:numPr>
          <w:ilvl w:val="0"/>
          <w:numId w:val="18"/>
        </w:numPr>
        <w:spacing w:line="288" w:lineRule="auto"/>
        <w:jc w:val="both"/>
      </w:pPr>
      <w:r>
        <w:t>the right to ask us to change any information you think is not accurate or complete – this is called ‘right to rectification’.</w:t>
      </w:r>
    </w:p>
    <w:p w14:paraId="49CB0098" w14:textId="77777777" w:rsidR="006663B4" w:rsidRDefault="006663B4" w:rsidP="000C3580">
      <w:pPr>
        <w:numPr>
          <w:ilvl w:val="0"/>
          <w:numId w:val="18"/>
        </w:numPr>
        <w:spacing w:line="288" w:lineRule="auto"/>
        <w:jc w:val="both"/>
      </w:pPr>
      <w:r>
        <w:t>the right to ask us to delete your personal information – this is called ‘right to erasure’</w:t>
      </w:r>
    </w:p>
    <w:p w14:paraId="0BE2A542" w14:textId="77777777" w:rsidR="006663B4" w:rsidRDefault="006663B4" w:rsidP="000C3580">
      <w:pPr>
        <w:numPr>
          <w:ilvl w:val="0"/>
          <w:numId w:val="18"/>
        </w:numPr>
        <w:spacing w:line="288" w:lineRule="auto"/>
        <w:jc w:val="both"/>
      </w:pPr>
      <w:r>
        <w:t>the right to ask us to stop using your information – this is called ‘right to restriction of processing’.</w:t>
      </w:r>
    </w:p>
    <w:p w14:paraId="10EA86E2" w14:textId="77777777" w:rsidR="006663B4" w:rsidRDefault="006663B4" w:rsidP="000C3580">
      <w:pPr>
        <w:numPr>
          <w:ilvl w:val="0"/>
          <w:numId w:val="18"/>
        </w:numPr>
        <w:spacing w:line="288" w:lineRule="auto"/>
        <w:jc w:val="both"/>
      </w:pPr>
      <w:r>
        <w:t>the ‘right to object to processing’ of your information, in certain circumstances</w:t>
      </w:r>
    </w:p>
    <w:p w14:paraId="10453E88" w14:textId="77777777" w:rsidR="006663B4" w:rsidRDefault="006663B4" w:rsidP="000C3580">
      <w:pPr>
        <w:numPr>
          <w:ilvl w:val="0"/>
          <w:numId w:val="18"/>
        </w:numPr>
        <w:spacing w:line="288" w:lineRule="auto"/>
        <w:jc w:val="both"/>
      </w:pPr>
      <w:r>
        <w:t>rights in relation to automated decision making and profiling.</w:t>
      </w:r>
    </w:p>
    <w:p w14:paraId="4B7CA43F" w14:textId="77777777" w:rsidR="006663B4" w:rsidRDefault="006663B4" w:rsidP="000C3580">
      <w:pPr>
        <w:numPr>
          <w:ilvl w:val="0"/>
          <w:numId w:val="18"/>
        </w:numPr>
        <w:spacing w:line="288" w:lineRule="auto"/>
        <w:jc w:val="both"/>
      </w:pPr>
      <w:r>
        <w:t>the right to withdraw consent at any time (where relevant).</w:t>
      </w:r>
    </w:p>
    <w:p w14:paraId="07B5F19D" w14:textId="77777777" w:rsidR="006663B4" w:rsidRDefault="006663B4" w:rsidP="000C3580">
      <w:pPr>
        <w:numPr>
          <w:ilvl w:val="0"/>
          <w:numId w:val="18"/>
        </w:numPr>
        <w:spacing w:line="288" w:lineRule="auto"/>
        <w:jc w:val="both"/>
      </w:pPr>
      <w:r>
        <w:t>the right to </w:t>
      </w:r>
      <w:hyperlink r:id="rId14" w:anchor="your-rights" w:history="1">
        <w:r>
          <w:rPr>
            <w:rStyle w:val="Hyperlink"/>
          </w:rPr>
          <w:t>complain to the Information Commissioner</w:t>
        </w:r>
      </w:hyperlink>
      <w:r>
        <w:t> if you feel we have not used your information in the right way.</w:t>
      </w:r>
    </w:p>
    <w:p w14:paraId="6A02B6A6" w14:textId="77777777" w:rsidR="006663B4" w:rsidRDefault="006663B4" w:rsidP="000C3580">
      <w:pPr>
        <w:ind w:left="720"/>
        <w:jc w:val="both"/>
      </w:pPr>
    </w:p>
    <w:p w14:paraId="489C0F55" w14:textId="77777777" w:rsidR="006663B4" w:rsidRDefault="006663B4" w:rsidP="006663B4">
      <w:pPr>
        <w:ind w:left="720"/>
      </w:pPr>
    </w:p>
    <w:p w14:paraId="2605115D" w14:textId="77777777" w:rsidR="006663B4" w:rsidRDefault="006663B4" w:rsidP="006B31C8">
      <w:pPr>
        <w:jc w:val="both"/>
        <w:rPr>
          <w:u w:val="single"/>
        </w:rPr>
      </w:pPr>
      <w:r>
        <w:t xml:space="preserve">If you have a concern about the way we are collecting or using your personal data, you should raise your concern with us in the first instance or directly to the Information Commissioner’s Office at </w:t>
      </w:r>
      <w:hyperlink r:id="rId15" w:history="1">
        <w:r>
          <w:rPr>
            <w:rStyle w:val="Hyperlink"/>
          </w:rPr>
          <w:t>raise a concern with ICO</w:t>
        </w:r>
      </w:hyperlink>
    </w:p>
    <w:p w14:paraId="2B77DC53" w14:textId="77777777" w:rsidR="006663B4" w:rsidRDefault="006663B4" w:rsidP="006B31C8">
      <w:pPr>
        <w:jc w:val="both"/>
      </w:pPr>
      <w:r>
        <w:br/>
        <w:t>For further information on how to request access to personal information held centrally by the Department for Education (DfE), please see the ‘How Government uses your data’ section of this notice.</w:t>
      </w:r>
    </w:p>
    <w:p w14:paraId="0FC51BF7" w14:textId="05EC603E" w:rsidR="00551AE1" w:rsidRPr="005E5BEA" w:rsidRDefault="00551AE1" w:rsidP="0040209A">
      <w:pPr>
        <w:jc w:val="both"/>
      </w:pPr>
    </w:p>
    <w:p w14:paraId="17CE79C5" w14:textId="77777777" w:rsidR="00551AE1" w:rsidRPr="005E5BEA" w:rsidRDefault="00551AE1" w:rsidP="0040209A">
      <w:pPr>
        <w:pStyle w:val="Heading2"/>
        <w:jc w:val="both"/>
        <w:rPr>
          <w:rFonts w:cs="Arial"/>
          <w:color w:val="auto"/>
          <w:sz w:val="22"/>
          <w:szCs w:val="22"/>
        </w:rPr>
      </w:pPr>
      <w:r w:rsidRPr="005E5BEA">
        <w:rPr>
          <w:rFonts w:cs="Arial"/>
          <w:color w:val="auto"/>
          <w:sz w:val="22"/>
          <w:szCs w:val="22"/>
        </w:rPr>
        <w:t xml:space="preserve">Withdrawal of consent and the right to lodge a complaint </w:t>
      </w:r>
    </w:p>
    <w:p w14:paraId="28F363A4" w14:textId="273F05D9" w:rsidR="00551AE1" w:rsidRPr="005E5BEA" w:rsidRDefault="00551AE1" w:rsidP="0040209A">
      <w:pPr>
        <w:jc w:val="both"/>
      </w:pPr>
      <w:r w:rsidRPr="005E5BEA">
        <w:t xml:space="preserve">Where we are processing your personal data with your consent, you have the right to withdraw that consent. If you change your mind, or you are unhappy with our use of your personal data, please let us know by contacting </w:t>
      </w:r>
      <w:r w:rsidR="00586345">
        <w:rPr>
          <w:b/>
        </w:rPr>
        <w:t>[</w:t>
      </w:r>
      <w:r w:rsidR="00586345" w:rsidRPr="00586345">
        <w:rPr>
          <w:b/>
          <w:highlight w:val="yellow"/>
        </w:rPr>
        <w:t>insert</w:t>
      </w:r>
      <w:r w:rsidR="00586345">
        <w:rPr>
          <w:b/>
        </w:rPr>
        <w:t>]</w:t>
      </w:r>
    </w:p>
    <w:p w14:paraId="24F34274" w14:textId="77777777" w:rsidR="00BB0CAC" w:rsidRDefault="00BB0CAC" w:rsidP="0040209A">
      <w:pPr>
        <w:pStyle w:val="Heading2"/>
        <w:jc w:val="both"/>
        <w:rPr>
          <w:rFonts w:cs="Arial"/>
          <w:color w:val="auto"/>
          <w:sz w:val="22"/>
          <w:szCs w:val="22"/>
        </w:rPr>
      </w:pPr>
    </w:p>
    <w:p w14:paraId="4CD3BD9A" w14:textId="0435F48C" w:rsidR="00551AE1" w:rsidRPr="005E5BEA" w:rsidRDefault="00551AE1" w:rsidP="0040209A">
      <w:pPr>
        <w:pStyle w:val="Heading2"/>
        <w:jc w:val="both"/>
        <w:rPr>
          <w:rFonts w:cs="Arial"/>
          <w:color w:val="auto"/>
          <w:sz w:val="22"/>
          <w:szCs w:val="22"/>
        </w:rPr>
      </w:pPr>
      <w:r w:rsidRPr="005E5BEA">
        <w:rPr>
          <w:rFonts w:cs="Arial"/>
          <w:color w:val="auto"/>
          <w:sz w:val="22"/>
          <w:szCs w:val="22"/>
        </w:rPr>
        <w:t>Contact</w:t>
      </w:r>
    </w:p>
    <w:p w14:paraId="721D99C7" w14:textId="648C999A" w:rsidR="00551AE1" w:rsidRDefault="00551AE1" w:rsidP="0040209A">
      <w:pPr>
        <w:jc w:val="both"/>
      </w:pPr>
      <w:r w:rsidRPr="005E5BEA">
        <w:t>If you would like to discuss anything in this privacy notice, please contact</w:t>
      </w:r>
      <w:r w:rsidR="00586345">
        <w:t xml:space="preserve"> our DPO.</w:t>
      </w:r>
      <w:r w:rsidRPr="005E5BEA">
        <w:t xml:space="preserve"> </w:t>
      </w:r>
    </w:p>
    <w:p w14:paraId="29A339FF" w14:textId="77777777" w:rsidR="0024167A" w:rsidRDefault="0024167A" w:rsidP="0040209A">
      <w:pPr>
        <w:jc w:val="both"/>
      </w:pPr>
    </w:p>
    <w:p w14:paraId="4862E0D9" w14:textId="77777777" w:rsidR="0024167A" w:rsidRDefault="0024167A" w:rsidP="0040209A">
      <w:pPr>
        <w:jc w:val="both"/>
      </w:pPr>
    </w:p>
    <w:p w14:paraId="2C6C5496" w14:textId="77777777" w:rsidR="0024167A" w:rsidRDefault="0024167A" w:rsidP="0024167A">
      <w:pPr>
        <w:jc w:val="both"/>
      </w:pPr>
    </w:p>
    <w:p w14:paraId="5F8FF71B" w14:textId="77777777" w:rsidR="0024167A" w:rsidRDefault="0024167A" w:rsidP="0024167A">
      <w:pPr>
        <w:pStyle w:val="Heading1"/>
        <w:spacing w:before="0" w:after="0" w:line="288" w:lineRule="auto"/>
        <w:jc w:val="both"/>
        <w:rPr>
          <w:color w:val="auto"/>
          <w:sz w:val="22"/>
          <w:szCs w:val="22"/>
        </w:rPr>
      </w:pPr>
      <w:r w:rsidRPr="0024167A">
        <w:rPr>
          <w:color w:val="auto"/>
          <w:sz w:val="22"/>
          <w:szCs w:val="22"/>
        </w:rPr>
        <w:t>How Government uses your data</w:t>
      </w:r>
    </w:p>
    <w:p w14:paraId="0718C075" w14:textId="77777777" w:rsidR="0024167A" w:rsidRPr="0024167A" w:rsidRDefault="0024167A" w:rsidP="0024167A">
      <w:pPr>
        <w:rPr>
          <w:lang w:eastAsia="en-GB"/>
        </w:rPr>
      </w:pPr>
    </w:p>
    <w:p w14:paraId="3107A0B9" w14:textId="77777777" w:rsidR="0024167A" w:rsidRDefault="0024167A" w:rsidP="0024167A">
      <w:pPr>
        <w:jc w:val="both"/>
      </w:pPr>
      <w:r>
        <w:t>The workforce data that we lawfully share with the Department for Education (DfE) through data collections:</w:t>
      </w:r>
    </w:p>
    <w:p w14:paraId="0AD3B5B6" w14:textId="77777777" w:rsidR="0024167A" w:rsidRDefault="0024167A" w:rsidP="0024167A">
      <w:pPr>
        <w:jc w:val="both"/>
      </w:pPr>
    </w:p>
    <w:p w14:paraId="0CADB1DA" w14:textId="77777777" w:rsidR="0024167A" w:rsidRDefault="0024167A" w:rsidP="0024167A">
      <w:pPr>
        <w:pStyle w:val="ListParagraph"/>
        <w:numPr>
          <w:ilvl w:val="0"/>
          <w:numId w:val="20"/>
        </w:numPr>
        <w:spacing w:line="288" w:lineRule="auto"/>
        <w:jc w:val="both"/>
      </w:pPr>
      <w:r>
        <w:rPr>
          <w:sz w:val="23"/>
          <w:szCs w:val="23"/>
        </w:rPr>
        <w:t xml:space="preserve">informs </w:t>
      </w:r>
      <w:r>
        <w:t>the</w:t>
      </w:r>
      <w:r>
        <w:rPr>
          <w:color w:val="000000"/>
        </w:rPr>
        <w:t xml:space="preserve"> Department for Education</w:t>
      </w:r>
      <w:r>
        <w:t xml:space="preserve"> (DfE)</w:t>
      </w:r>
      <w:r>
        <w:rPr>
          <w:sz w:val="23"/>
          <w:szCs w:val="23"/>
        </w:rPr>
        <w:t xml:space="preserve"> policy on pay and the monitoring of the effectiveness and diversity of the school workforce</w:t>
      </w:r>
    </w:p>
    <w:p w14:paraId="7E8CA719" w14:textId="77777777" w:rsidR="0024167A" w:rsidRDefault="0024167A" w:rsidP="0024167A">
      <w:pPr>
        <w:pStyle w:val="ListParagraph"/>
        <w:numPr>
          <w:ilvl w:val="0"/>
          <w:numId w:val="20"/>
        </w:numPr>
        <w:spacing w:line="288" w:lineRule="auto"/>
        <w:jc w:val="both"/>
      </w:pPr>
      <w:r>
        <w:t>links to school funding and expenditure</w:t>
      </w:r>
    </w:p>
    <w:p w14:paraId="74F35F0B" w14:textId="77777777" w:rsidR="0024167A" w:rsidRDefault="0024167A" w:rsidP="0024167A">
      <w:pPr>
        <w:pStyle w:val="ListParagraph"/>
        <w:numPr>
          <w:ilvl w:val="0"/>
          <w:numId w:val="20"/>
        </w:numPr>
        <w:spacing w:line="288" w:lineRule="auto"/>
        <w:jc w:val="both"/>
      </w:pPr>
      <w:r>
        <w:t>supports ‘longer term’ research and monitoring of educational policy</w:t>
      </w:r>
    </w:p>
    <w:p w14:paraId="379217AB" w14:textId="77777777" w:rsidR="0024167A" w:rsidRDefault="0024167A" w:rsidP="0024167A">
      <w:pPr>
        <w:jc w:val="both"/>
      </w:pPr>
    </w:p>
    <w:p w14:paraId="7AA2B988" w14:textId="77777777" w:rsidR="0024167A" w:rsidRPr="00BF3473" w:rsidRDefault="0024167A" w:rsidP="0024167A">
      <w:pPr>
        <w:pStyle w:val="Heading2"/>
        <w:spacing w:before="0" w:after="0" w:line="288" w:lineRule="auto"/>
        <w:jc w:val="both"/>
        <w:rPr>
          <w:color w:val="auto"/>
          <w:sz w:val="22"/>
          <w:szCs w:val="22"/>
        </w:rPr>
      </w:pPr>
      <w:r w:rsidRPr="00BF3473">
        <w:rPr>
          <w:color w:val="auto"/>
          <w:sz w:val="22"/>
          <w:szCs w:val="22"/>
        </w:rPr>
        <w:t>Data collection requirements</w:t>
      </w:r>
    </w:p>
    <w:p w14:paraId="4FB4A25F" w14:textId="77777777" w:rsidR="0024167A" w:rsidRDefault="0024167A" w:rsidP="0024167A">
      <w:pPr>
        <w:pStyle w:val="CommentText"/>
        <w:spacing w:after="0" w:line="288" w:lineRule="auto"/>
        <w:jc w:val="both"/>
        <w:rPr>
          <w:sz w:val="22"/>
          <w:szCs w:val="22"/>
        </w:rPr>
      </w:pPr>
      <w:r>
        <w:rPr>
          <w:sz w:val="22"/>
          <w:szCs w:val="22"/>
        </w:rPr>
        <w:t xml:space="preserve">To find out more about the data collection requirements placed on us by the Department for Education (DfE) including the data that we share with them, go to </w:t>
      </w:r>
      <w:hyperlink r:id="rId16" w:history="1">
        <w:r>
          <w:rPr>
            <w:rStyle w:val="Hyperlink"/>
            <w:sz w:val="22"/>
            <w:szCs w:val="22"/>
          </w:rPr>
          <w:t>https://www.gov.uk/education/data-collection-and-censuses-for-schools</w:t>
        </w:r>
      </w:hyperlink>
      <w:r>
        <w:rPr>
          <w:sz w:val="22"/>
          <w:szCs w:val="22"/>
        </w:rPr>
        <w:t>.</w:t>
      </w:r>
    </w:p>
    <w:p w14:paraId="5FC5FC0A" w14:textId="77777777" w:rsidR="0024167A" w:rsidRDefault="0024167A" w:rsidP="0024167A">
      <w:pPr>
        <w:pStyle w:val="CommentText"/>
        <w:spacing w:after="0" w:line="288" w:lineRule="auto"/>
        <w:jc w:val="both"/>
        <w:rPr>
          <w:sz w:val="22"/>
          <w:szCs w:val="22"/>
        </w:rPr>
      </w:pPr>
    </w:p>
    <w:p w14:paraId="4962EA31" w14:textId="77777777" w:rsidR="0024167A" w:rsidRPr="00BF3473" w:rsidRDefault="0024167A" w:rsidP="0024167A">
      <w:pPr>
        <w:pStyle w:val="Heading2"/>
        <w:spacing w:before="0" w:after="0" w:line="288" w:lineRule="auto"/>
        <w:jc w:val="both"/>
        <w:rPr>
          <w:color w:val="auto"/>
          <w:sz w:val="22"/>
          <w:szCs w:val="22"/>
        </w:rPr>
      </w:pPr>
      <w:r w:rsidRPr="00BF3473">
        <w:rPr>
          <w:color w:val="auto"/>
          <w:sz w:val="22"/>
          <w:szCs w:val="22"/>
        </w:rPr>
        <w:t>Sharing by the Department for Education (DfE)</w:t>
      </w:r>
    </w:p>
    <w:p w14:paraId="72BF3C7B" w14:textId="77777777" w:rsidR="0024167A" w:rsidRDefault="0024167A" w:rsidP="0024167A">
      <w:pPr>
        <w:jc w:val="both"/>
      </w:pPr>
      <w:r>
        <w:t>The Department for Education (DfE) may share information about school employees with third parties who promote the education or well-being of children or the effective deployment of school staff in England by:</w:t>
      </w:r>
    </w:p>
    <w:p w14:paraId="2D801CFE" w14:textId="77777777" w:rsidR="0024167A" w:rsidRDefault="0024167A" w:rsidP="0024167A">
      <w:pPr>
        <w:widowControl w:val="0"/>
        <w:numPr>
          <w:ilvl w:val="0"/>
          <w:numId w:val="21"/>
        </w:numPr>
        <w:suppressAutoHyphens/>
        <w:overflowPunct w:val="0"/>
        <w:autoSpaceDE w:val="0"/>
        <w:autoSpaceDN w:val="0"/>
        <w:spacing w:line="288" w:lineRule="auto"/>
        <w:jc w:val="both"/>
        <w:textAlignment w:val="baseline"/>
      </w:pPr>
      <w:r>
        <w:t>conducting research or analysis</w:t>
      </w:r>
    </w:p>
    <w:p w14:paraId="26E4FBBD" w14:textId="77777777" w:rsidR="0024167A" w:rsidRDefault="0024167A" w:rsidP="0024167A">
      <w:pPr>
        <w:widowControl w:val="0"/>
        <w:numPr>
          <w:ilvl w:val="0"/>
          <w:numId w:val="21"/>
        </w:numPr>
        <w:suppressAutoHyphens/>
        <w:overflowPunct w:val="0"/>
        <w:autoSpaceDE w:val="0"/>
        <w:autoSpaceDN w:val="0"/>
        <w:spacing w:line="288" w:lineRule="auto"/>
        <w:jc w:val="both"/>
        <w:textAlignment w:val="baseline"/>
      </w:pPr>
      <w:r>
        <w:t>producing statistics</w:t>
      </w:r>
    </w:p>
    <w:p w14:paraId="399A55BB" w14:textId="77777777" w:rsidR="0024167A" w:rsidRDefault="0024167A" w:rsidP="0024167A">
      <w:pPr>
        <w:widowControl w:val="0"/>
        <w:numPr>
          <w:ilvl w:val="0"/>
          <w:numId w:val="21"/>
        </w:numPr>
        <w:suppressAutoHyphens/>
        <w:overflowPunct w:val="0"/>
        <w:autoSpaceDE w:val="0"/>
        <w:autoSpaceDN w:val="0"/>
        <w:spacing w:line="288" w:lineRule="auto"/>
        <w:jc w:val="both"/>
        <w:textAlignment w:val="baseline"/>
      </w:pPr>
      <w:r>
        <w:t>providing information, advice or guidance</w:t>
      </w:r>
    </w:p>
    <w:p w14:paraId="70D7B921" w14:textId="77777777" w:rsidR="0024167A" w:rsidRDefault="0024167A" w:rsidP="0024167A">
      <w:pPr>
        <w:jc w:val="both"/>
      </w:pPr>
    </w:p>
    <w:p w14:paraId="1EE60ACC" w14:textId="77777777" w:rsidR="0024167A" w:rsidRDefault="0024167A" w:rsidP="0024167A">
      <w:pPr>
        <w:jc w:val="both"/>
      </w:pPr>
      <w:r>
        <w:t>The Department for Education (DfE) will only share your personal data where it is lawful, secure and ethical to do so and has robust processes in place to ensure that the confidentiality of personal data is maintained and there are stringent controls in place regarding access to it and its use. Decisions on whether the Department for Education (DfE) releases personal data to third parties are subject to a strict approval process and based on a detailed assessment of</w:t>
      </w:r>
      <w:r>
        <w:rPr>
          <w:color w:val="0B0C0C"/>
          <w:sz w:val="29"/>
          <w:szCs w:val="29"/>
          <w:shd w:val="clear" w:color="auto" w:fill="FFFFFF"/>
        </w:rPr>
        <w:t xml:space="preserve"> </w:t>
      </w:r>
      <w:r>
        <w:t xml:space="preserve">public benefit, proportionality, legal underpinning and strict information security standards.  </w:t>
      </w:r>
    </w:p>
    <w:p w14:paraId="7A38E57C" w14:textId="77777777" w:rsidR="0024167A" w:rsidRDefault="0024167A" w:rsidP="0024167A">
      <w:pPr>
        <w:jc w:val="both"/>
      </w:pPr>
    </w:p>
    <w:p w14:paraId="73C8BAC8" w14:textId="77777777" w:rsidR="0024167A" w:rsidRDefault="0024167A" w:rsidP="0024167A">
      <w:pPr>
        <w:suppressAutoHyphens/>
        <w:jc w:val="both"/>
      </w:pPr>
      <w:r>
        <w:t xml:space="preserve">For more information about the Department for Education’s (DfE) data sharing process, please visit: </w:t>
      </w:r>
      <w:hyperlink r:id="rId17" w:tooltip="Data protection: how we collect and share research data" w:history="1">
        <w:r>
          <w:rPr>
            <w:rStyle w:val="Hyperlink"/>
          </w:rPr>
          <w:t>https://www.gov.uk/data-protection-how-we-collect-and-share-research-data</w:t>
        </w:r>
      </w:hyperlink>
      <w:r>
        <w:t xml:space="preserve"> </w:t>
      </w:r>
    </w:p>
    <w:p w14:paraId="76B28ADB" w14:textId="77777777" w:rsidR="0024167A" w:rsidRDefault="0024167A" w:rsidP="0024167A">
      <w:pPr>
        <w:jc w:val="both"/>
        <w:rPr>
          <w:rFonts w:cs="Times New Roman"/>
          <w:szCs w:val="24"/>
        </w:rPr>
      </w:pPr>
      <w:r>
        <w:t xml:space="preserve">For information about which organisations the Department for Education (DfE) has provided information, (and for which project) please visit the following website: </w:t>
      </w:r>
      <w:hyperlink r:id="rId18" w:history="1">
        <w:r>
          <w:rPr>
            <w:rStyle w:val="Hyperlink"/>
          </w:rPr>
          <w:t>https://www.gov.uk/government/publications/dfe-external-data-shares</w:t>
        </w:r>
      </w:hyperlink>
    </w:p>
    <w:p w14:paraId="3A85EBAB" w14:textId="77777777" w:rsidR="0024167A" w:rsidRDefault="0024167A" w:rsidP="0024167A">
      <w:pPr>
        <w:pStyle w:val="DeptBullets"/>
        <w:numPr>
          <w:ilvl w:val="0"/>
          <w:numId w:val="0"/>
        </w:numPr>
        <w:tabs>
          <w:tab w:val="left" w:pos="720"/>
        </w:tabs>
        <w:spacing w:after="0" w:line="288" w:lineRule="auto"/>
        <w:jc w:val="both"/>
        <w:rPr>
          <w:b/>
          <w:color w:val="104F75"/>
          <w:sz w:val="28"/>
          <w:szCs w:val="32"/>
          <w:lang w:eastAsia="en-GB"/>
        </w:rPr>
      </w:pPr>
    </w:p>
    <w:p w14:paraId="3EAEDF8E" w14:textId="77777777" w:rsidR="0024167A" w:rsidRPr="00BF3473" w:rsidRDefault="0024167A" w:rsidP="0024167A">
      <w:pPr>
        <w:pStyle w:val="DeptBullets"/>
        <w:numPr>
          <w:ilvl w:val="0"/>
          <w:numId w:val="0"/>
        </w:numPr>
        <w:tabs>
          <w:tab w:val="left" w:pos="720"/>
        </w:tabs>
        <w:spacing w:after="0" w:line="288" w:lineRule="auto"/>
        <w:jc w:val="both"/>
        <w:rPr>
          <w:b/>
          <w:sz w:val="22"/>
          <w:szCs w:val="22"/>
          <w:lang w:eastAsia="en-GB"/>
        </w:rPr>
      </w:pPr>
      <w:r w:rsidRPr="00BF3473">
        <w:rPr>
          <w:b/>
          <w:sz w:val="22"/>
          <w:szCs w:val="22"/>
          <w:lang w:eastAsia="en-GB"/>
        </w:rPr>
        <w:t>How to find out what personal information the Department for Education (DfE) hold about you</w:t>
      </w:r>
    </w:p>
    <w:p w14:paraId="55C31BA8" w14:textId="77777777" w:rsidR="0024167A" w:rsidRDefault="0024167A" w:rsidP="0024167A">
      <w:pPr>
        <w:pStyle w:val="DeptBullets"/>
        <w:numPr>
          <w:ilvl w:val="0"/>
          <w:numId w:val="0"/>
        </w:numPr>
        <w:tabs>
          <w:tab w:val="left" w:pos="720"/>
        </w:tabs>
        <w:spacing w:after="0" w:line="288" w:lineRule="auto"/>
        <w:jc w:val="both"/>
        <w:rPr>
          <w:sz w:val="22"/>
          <w:szCs w:val="24"/>
        </w:rPr>
      </w:pPr>
      <w:r>
        <w:rPr>
          <w:sz w:val="22"/>
          <w:szCs w:val="24"/>
        </w:rPr>
        <w:t>Under the terms of UK GDPR, you’re entitled to ask the Department for Education (DfE):</w:t>
      </w:r>
    </w:p>
    <w:p w14:paraId="3908EA67" w14:textId="77777777" w:rsidR="0024167A" w:rsidRDefault="0024167A" w:rsidP="0024167A">
      <w:pPr>
        <w:numPr>
          <w:ilvl w:val="0"/>
          <w:numId w:val="22"/>
        </w:numPr>
        <w:spacing w:line="288" w:lineRule="auto"/>
        <w:jc w:val="both"/>
        <w:rPr>
          <w:szCs w:val="24"/>
          <w:lang w:val="en"/>
        </w:rPr>
      </w:pPr>
      <w:r>
        <w:rPr>
          <w:lang w:val="en"/>
        </w:rPr>
        <w:t>if they are processing your personal data</w:t>
      </w:r>
    </w:p>
    <w:p w14:paraId="26153A40" w14:textId="77777777" w:rsidR="0024167A" w:rsidRDefault="0024167A" w:rsidP="0024167A">
      <w:pPr>
        <w:numPr>
          <w:ilvl w:val="0"/>
          <w:numId w:val="22"/>
        </w:numPr>
        <w:spacing w:line="288" w:lineRule="auto"/>
        <w:jc w:val="both"/>
        <w:rPr>
          <w:lang w:val="en-US"/>
        </w:rPr>
      </w:pPr>
      <w:r>
        <w:rPr>
          <w:lang w:val="en-US"/>
        </w:rPr>
        <w:t>for a description of the data they hold about you</w:t>
      </w:r>
    </w:p>
    <w:p w14:paraId="17687202" w14:textId="77777777" w:rsidR="0024167A" w:rsidRDefault="0024167A" w:rsidP="0024167A">
      <w:pPr>
        <w:numPr>
          <w:ilvl w:val="0"/>
          <w:numId w:val="22"/>
        </w:numPr>
        <w:spacing w:line="288" w:lineRule="auto"/>
        <w:jc w:val="both"/>
        <w:rPr>
          <w:lang w:val="en-US"/>
        </w:rPr>
      </w:pPr>
      <w:r>
        <w:rPr>
          <w:lang w:val="en-US"/>
        </w:rPr>
        <w:t xml:space="preserve">the reasons they’re holding it and any recipient it may be disclosed to </w:t>
      </w:r>
    </w:p>
    <w:p w14:paraId="1CEA7884" w14:textId="77777777" w:rsidR="0024167A" w:rsidRDefault="0024167A" w:rsidP="0024167A">
      <w:pPr>
        <w:numPr>
          <w:ilvl w:val="0"/>
          <w:numId w:val="22"/>
        </w:numPr>
        <w:tabs>
          <w:tab w:val="left" w:pos="720"/>
        </w:tabs>
        <w:spacing w:line="288" w:lineRule="auto"/>
        <w:jc w:val="both"/>
        <w:rPr>
          <w:lang w:val="en"/>
        </w:rPr>
      </w:pPr>
      <w:r>
        <w:rPr>
          <w:lang w:val="en"/>
        </w:rPr>
        <w:lastRenderedPageBreak/>
        <w:t>for a copy of your personal data and any details of its source</w:t>
      </w:r>
    </w:p>
    <w:p w14:paraId="3D95A14D" w14:textId="77777777" w:rsidR="00BF3473" w:rsidRDefault="00BF3473" w:rsidP="0024167A">
      <w:pPr>
        <w:pStyle w:val="DeptBullets"/>
        <w:numPr>
          <w:ilvl w:val="0"/>
          <w:numId w:val="0"/>
        </w:numPr>
        <w:tabs>
          <w:tab w:val="left" w:pos="720"/>
        </w:tabs>
        <w:spacing w:after="0" w:line="288" w:lineRule="auto"/>
        <w:jc w:val="both"/>
        <w:rPr>
          <w:sz w:val="22"/>
          <w:szCs w:val="22"/>
          <w:lang w:val="en"/>
        </w:rPr>
      </w:pPr>
    </w:p>
    <w:p w14:paraId="6A1E25DC" w14:textId="01B5FC1D" w:rsidR="0024167A" w:rsidRDefault="0024167A" w:rsidP="0024167A">
      <w:pPr>
        <w:pStyle w:val="DeptBullets"/>
        <w:numPr>
          <w:ilvl w:val="0"/>
          <w:numId w:val="0"/>
        </w:numPr>
        <w:tabs>
          <w:tab w:val="left" w:pos="720"/>
        </w:tabs>
        <w:spacing w:after="0" w:line="288" w:lineRule="auto"/>
        <w:jc w:val="both"/>
        <w:rPr>
          <w:sz w:val="22"/>
          <w:szCs w:val="22"/>
        </w:rPr>
      </w:pPr>
      <w:r>
        <w:rPr>
          <w:sz w:val="22"/>
          <w:szCs w:val="22"/>
          <w:lang w:val="en"/>
        </w:rPr>
        <w:t xml:space="preserve">If you want to see the personal data held about you by the Department for Education (DfE), you should make a ‘subject access request’. </w:t>
      </w:r>
      <w:r>
        <w:rPr>
          <w:sz w:val="22"/>
          <w:szCs w:val="22"/>
        </w:rPr>
        <w:t>Further information on how to do this can be found within the Department for Education’s (DfE) personal information charter that is published at the address below:</w:t>
      </w:r>
    </w:p>
    <w:p w14:paraId="04DB7FAE" w14:textId="77777777" w:rsidR="00BF3473" w:rsidRDefault="00BF3473" w:rsidP="0024167A">
      <w:pPr>
        <w:pStyle w:val="DeptBullets"/>
        <w:numPr>
          <w:ilvl w:val="0"/>
          <w:numId w:val="0"/>
        </w:numPr>
        <w:tabs>
          <w:tab w:val="left" w:pos="720"/>
        </w:tabs>
        <w:spacing w:after="0" w:line="288" w:lineRule="auto"/>
        <w:jc w:val="both"/>
        <w:rPr>
          <w:sz w:val="22"/>
          <w:szCs w:val="22"/>
          <w:lang w:val="en"/>
        </w:rPr>
      </w:pPr>
    </w:p>
    <w:p w14:paraId="219F54D2" w14:textId="77777777" w:rsidR="0024167A" w:rsidRDefault="0024167A" w:rsidP="0024167A">
      <w:pPr>
        <w:jc w:val="both"/>
        <w:rPr>
          <w:rStyle w:val="Hyperlink"/>
          <w:rFonts w:cs="Times New Roman"/>
        </w:rPr>
      </w:pPr>
      <w:hyperlink r:id="rId19" w:history="1">
        <w:r>
          <w:rPr>
            <w:rStyle w:val="Hyperlink"/>
          </w:rPr>
          <w:t>https://www.gov.uk/government/organisations/department-for-education/about/personal-information-charter</w:t>
        </w:r>
      </w:hyperlink>
    </w:p>
    <w:p w14:paraId="7885C557" w14:textId="77777777" w:rsidR="0024167A" w:rsidRDefault="0024167A" w:rsidP="0024167A">
      <w:pPr>
        <w:jc w:val="both"/>
      </w:pPr>
      <w:r>
        <w:t>or</w:t>
      </w:r>
      <w:r>
        <w:rPr>
          <w:color w:val="0000FF"/>
        </w:rPr>
        <w:t> </w:t>
      </w:r>
    </w:p>
    <w:p w14:paraId="3EF09EA1" w14:textId="77777777" w:rsidR="0024167A" w:rsidRDefault="0024167A" w:rsidP="0024167A">
      <w:pPr>
        <w:jc w:val="both"/>
        <w:rPr>
          <w:color w:val="0000FF"/>
          <w:u w:val="single"/>
        </w:rPr>
      </w:pPr>
      <w:hyperlink r:id="rId20" w:anchor="your-rights" w:history="1">
        <w:r>
          <w:rPr>
            <w:rStyle w:val="Hyperlink"/>
          </w:rPr>
          <w:t>https://www.gov.uk/government/publications/requesting-your-personal-information/requesting-your-personal-information#your-rights </w:t>
        </w:r>
      </w:hyperlink>
    </w:p>
    <w:p w14:paraId="3002626D" w14:textId="77777777" w:rsidR="0024167A" w:rsidRDefault="0024167A" w:rsidP="0024167A">
      <w:pPr>
        <w:jc w:val="both"/>
        <w:rPr>
          <w:color w:val="0000FF"/>
          <w:u w:val="single"/>
        </w:rPr>
      </w:pPr>
    </w:p>
    <w:p w14:paraId="5674A85D" w14:textId="625B041F" w:rsidR="00612C64" w:rsidRPr="00BF3473" w:rsidRDefault="0024167A" w:rsidP="00BF3473">
      <w:pPr>
        <w:pStyle w:val="ListParagraph"/>
        <w:ind w:left="0"/>
        <w:jc w:val="both"/>
        <w:rPr>
          <w:rFonts w:cs="Times New Roman"/>
          <w:color w:val="0000FF" w:themeColor="hyperlink"/>
          <w:u w:val="single"/>
        </w:rPr>
      </w:pPr>
      <w:r>
        <w:t xml:space="preserve">To contact the Department for Education (DfE): </w:t>
      </w:r>
      <w:hyperlink r:id="rId21" w:history="1">
        <w:r>
          <w:rPr>
            <w:rStyle w:val="Hyperlink"/>
          </w:rPr>
          <w:t>https://www.gov.uk/contact-dfe</w:t>
        </w:r>
      </w:hyperlink>
    </w:p>
    <w:sectPr w:rsidR="00612C64" w:rsidRPr="00BF3473" w:rsidSect="00F831D8">
      <w:footerReference w:type="default" r:id="rId22"/>
      <w:pgSz w:w="11906" w:h="16838"/>
      <w:pgMar w:top="851"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53E18" w14:textId="77777777" w:rsidR="00265265" w:rsidRDefault="00265265">
      <w:pPr>
        <w:spacing w:line="240" w:lineRule="auto"/>
      </w:pPr>
      <w:r>
        <w:separator/>
      </w:r>
    </w:p>
  </w:endnote>
  <w:endnote w:type="continuationSeparator" w:id="0">
    <w:p w14:paraId="7A04318B" w14:textId="77777777" w:rsidR="00265265" w:rsidRDefault="00265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3C90" w14:textId="597BC3A6" w:rsidR="001D52EE" w:rsidRPr="001D52EE" w:rsidRDefault="0023389A" w:rsidP="001D63E4">
    <w:pPr>
      <w:pStyle w:val="Footer"/>
      <w:jc w:val="both"/>
      <w:rPr>
        <w:b/>
        <w:bCs/>
        <w:sz w:val="18"/>
        <w:szCs w:val="18"/>
      </w:rPr>
    </w:pPr>
    <w:r>
      <w:rPr>
        <w:b/>
        <w:bCs/>
        <w:sz w:val="18"/>
        <w:szCs w:val="18"/>
      </w:rPr>
      <w:t>June</w:t>
    </w:r>
    <w:r w:rsidR="00CA4BF0">
      <w:rPr>
        <w:b/>
        <w:bCs/>
        <w:sz w:val="18"/>
        <w:szCs w:val="18"/>
      </w:rPr>
      <w:t xml:space="preserve"> 2026</w:t>
    </w:r>
    <w:r w:rsidR="00D74B46" w:rsidRPr="00D74B46">
      <w:rPr>
        <w:b/>
        <w:bCs/>
        <w:sz w:val="18"/>
        <w:szCs w:val="18"/>
      </w:rPr>
      <w:t xml:space="preserve"> version</w:t>
    </w:r>
    <w:r w:rsidR="001D63E4">
      <w:rPr>
        <w:b/>
        <w:bCs/>
        <w:sz w:val="18"/>
        <w:szCs w:val="18"/>
      </w:rPr>
      <w:t xml:space="preserve">   </w:t>
    </w:r>
    <w:r w:rsidR="001D63E4">
      <w:rPr>
        <w:noProof/>
      </w:rPr>
      <w:t xml:space="preserve">                                </w:t>
    </w:r>
    <w:r w:rsidR="001D63E4">
      <w:rPr>
        <w:noProof/>
      </w:rPr>
      <w:drawing>
        <wp:inline distT="0" distB="0" distL="0" distR="0" wp14:anchorId="65C285FE" wp14:editId="729B5EC7">
          <wp:extent cx="1028700" cy="6731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4B23644C" w14:textId="7125A8F9" w:rsidR="00F75935" w:rsidRDefault="00F75935">
    <w:pPr>
      <w:pStyle w:val="Footer"/>
      <w:jc w:val="left"/>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C7EC7" w14:textId="77777777" w:rsidR="00265265" w:rsidRDefault="00265265">
      <w:pPr>
        <w:spacing w:line="240" w:lineRule="auto"/>
      </w:pPr>
      <w:r>
        <w:separator/>
      </w:r>
    </w:p>
  </w:footnote>
  <w:footnote w:type="continuationSeparator" w:id="0">
    <w:p w14:paraId="698317D8" w14:textId="77777777" w:rsidR="00265265" w:rsidRDefault="0026526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CAA"/>
    <w:multiLevelType w:val="multilevel"/>
    <w:tmpl w:val="D63C5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7A2613B"/>
    <w:multiLevelType w:val="multilevel"/>
    <w:tmpl w:val="AF4C90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ADC1F67"/>
    <w:multiLevelType w:val="multilevel"/>
    <w:tmpl w:val="D6306E14"/>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4" w15:restartNumberingAfterBreak="0">
    <w:nsid w:val="1AF55688"/>
    <w:multiLevelType w:val="hybridMultilevel"/>
    <w:tmpl w:val="B560DC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7E7452"/>
    <w:multiLevelType w:val="hybridMultilevel"/>
    <w:tmpl w:val="639E1E10"/>
    <w:lvl w:ilvl="0" w:tplc="08090001">
      <w:start w:val="1"/>
      <w:numFmt w:val="bullet"/>
      <w:lvlText w:val=""/>
      <w:lvlJc w:val="left"/>
      <w:pPr>
        <w:ind w:left="720" w:hanging="360"/>
      </w:pPr>
      <w:rPr>
        <w:rFonts w:ascii="Symbol" w:hAnsi="Symbol" w:hint="default"/>
      </w:rPr>
    </w:lvl>
    <w:lvl w:ilvl="1" w:tplc="B2BAF7D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0CD015D"/>
    <w:multiLevelType w:val="multilevel"/>
    <w:tmpl w:val="E828C83E"/>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A681548"/>
    <w:multiLevelType w:val="multilevel"/>
    <w:tmpl w:val="5DC6E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D2F7E51"/>
    <w:multiLevelType w:val="multilevel"/>
    <w:tmpl w:val="674EB0A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2056DB1"/>
    <w:multiLevelType w:val="hybridMultilevel"/>
    <w:tmpl w:val="2584A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B50D28"/>
    <w:multiLevelType w:val="multilevel"/>
    <w:tmpl w:val="B7CA3F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D2E0A"/>
    <w:multiLevelType w:val="hybridMultilevel"/>
    <w:tmpl w:val="C50AAC64"/>
    <w:lvl w:ilvl="0" w:tplc="08090001">
      <w:start w:val="1"/>
      <w:numFmt w:val="bullet"/>
      <w:lvlText w:val=""/>
      <w:lvlJc w:val="left"/>
      <w:pPr>
        <w:ind w:left="720" w:hanging="360"/>
      </w:pPr>
      <w:rPr>
        <w:rFonts w:ascii="Symbol" w:hAnsi="Symbol" w:hint="default"/>
      </w:rPr>
    </w:lvl>
    <w:lvl w:ilvl="1" w:tplc="AC9A16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F907AD"/>
    <w:multiLevelType w:val="hybridMultilevel"/>
    <w:tmpl w:val="2DE8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73115C"/>
    <w:multiLevelType w:val="multilevel"/>
    <w:tmpl w:val="2E42E0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13273F2"/>
    <w:multiLevelType w:val="hybridMultilevel"/>
    <w:tmpl w:val="0B284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0838E0"/>
    <w:multiLevelType w:val="hybridMultilevel"/>
    <w:tmpl w:val="2BC0B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7195CD3"/>
    <w:multiLevelType w:val="hybridMultilevel"/>
    <w:tmpl w:val="BAA875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360694"/>
    <w:multiLevelType w:val="hybridMultilevel"/>
    <w:tmpl w:val="21984574"/>
    <w:lvl w:ilvl="0" w:tplc="00D433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2658275">
    <w:abstractNumId w:val="4"/>
  </w:num>
  <w:num w:numId="2" w16cid:durableId="465855495">
    <w:abstractNumId w:val="20"/>
  </w:num>
  <w:num w:numId="3" w16cid:durableId="1306201500">
    <w:abstractNumId w:val="21"/>
  </w:num>
  <w:num w:numId="4" w16cid:durableId="1915311327">
    <w:abstractNumId w:val="17"/>
  </w:num>
  <w:num w:numId="5" w16cid:durableId="1268002369">
    <w:abstractNumId w:val="18"/>
  </w:num>
  <w:num w:numId="6" w16cid:durableId="1911192922">
    <w:abstractNumId w:val="19"/>
  </w:num>
  <w:num w:numId="7" w16cid:durableId="1101484797">
    <w:abstractNumId w:val="1"/>
  </w:num>
  <w:num w:numId="8" w16cid:durableId="152723240">
    <w:abstractNumId w:val="13"/>
  </w:num>
  <w:num w:numId="9" w16cid:durableId="1386565909">
    <w:abstractNumId w:val="10"/>
  </w:num>
  <w:num w:numId="10" w16cid:durableId="1729263409">
    <w:abstractNumId w:val="5"/>
  </w:num>
  <w:num w:numId="11" w16cid:durableId="180093326">
    <w:abstractNumId w:val="14"/>
  </w:num>
  <w:num w:numId="12" w16cid:durableId="2073043205">
    <w:abstractNumId w:val="7"/>
  </w:num>
  <w:num w:numId="13" w16cid:durableId="1592003794">
    <w:abstractNumId w:val="3"/>
  </w:num>
  <w:num w:numId="14" w16cid:durableId="925381093">
    <w:abstractNumId w:val="2"/>
  </w:num>
  <w:num w:numId="15" w16cid:durableId="1205167972">
    <w:abstractNumId w:val="8"/>
  </w:num>
  <w:num w:numId="16" w16cid:durableId="1781024883">
    <w:abstractNumId w:val="11"/>
  </w:num>
  <w:num w:numId="17" w16cid:durableId="174226924">
    <w:abstractNumId w:val="9"/>
  </w:num>
  <w:num w:numId="18" w16cid:durableId="2004239259">
    <w:abstractNumId w:val="15"/>
  </w:num>
  <w:num w:numId="19" w16cid:durableId="249782265">
    <w:abstractNumId w:val="0"/>
  </w:num>
  <w:num w:numId="20" w16cid:durableId="595600326">
    <w:abstractNumId w:val="16"/>
  </w:num>
  <w:num w:numId="21" w16cid:durableId="1780759439">
    <w:abstractNumId w:val="6"/>
  </w:num>
  <w:num w:numId="22" w16cid:durableId="975524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35"/>
    <w:rsid w:val="00021785"/>
    <w:rsid w:val="00044032"/>
    <w:rsid w:val="00094F90"/>
    <w:rsid w:val="000A6A39"/>
    <w:rsid w:val="000C062B"/>
    <w:rsid w:val="000C3580"/>
    <w:rsid w:val="000D630C"/>
    <w:rsid w:val="000E7D05"/>
    <w:rsid w:val="000F175B"/>
    <w:rsid w:val="000F2204"/>
    <w:rsid w:val="000F2AA5"/>
    <w:rsid w:val="001054E3"/>
    <w:rsid w:val="00121952"/>
    <w:rsid w:val="001260F0"/>
    <w:rsid w:val="0014097E"/>
    <w:rsid w:val="001818B8"/>
    <w:rsid w:val="001C40D6"/>
    <w:rsid w:val="001D127A"/>
    <w:rsid w:val="001D52EE"/>
    <w:rsid w:val="001D63E4"/>
    <w:rsid w:val="001E39A3"/>
    <w:rsid w:val="001E3B50"/>
    <w:rsid w:val="001F3F7F"/>
    <w:rsid w:val="0023315A"/>
    <w:rsid w:val="0023389A"/>
    <w:rsid w:val="0024167A"/>
    <w:rsid w:val="00263E69"/>
    <w:rsid w:val="00265265"/>
    <w:rsid w:val="002B3F6D"/>
    <w:rsid w:val="002F02FB"/>
    <w:rsid w:val="00300F8A"/>
    <w:rsid w:val="00391F23"/>
    <w:rsid w:val="0039659B"/>
    <w:rsid w:val="003A20D5"/>
    <w:rsid w:val="003C4626"/>
    <w:rsid w:val="0040209A"/>
    <w:rsid w:val="00421632"/>
    <w:rsid w:val="00423C4E"/>
    <w:rsid w:val="00470630"/>
    <w:rsid w:val="00494E55"/>
    <w:rsid w:val="00500D20"/>
    <w:rsid w:val="0050137D"/>
    <w:rsid w:val="005241AE"/>
    <w:rsid w:val="00551AE1"/>
    <w:rsid w:val="0056548B"/>
    <w:rsid w:val="00586345"/>
    <w:rsid w:val="005B4BF1"/>
    <w:rsid w:val="005E5BEA"/>
    <w:rsid w:val="00612C64"/>
    <w:rsid w:val="006306EE"/>
    <w:rsid w:val="006363C2"/>
    <w:rsid w:val="006436BC"/>
    <w:rsid w:val="00644CC6"/>
    <w:rsid w:val="00645921"/>
    <w:rsid w:val="006663B4"/>
    <w:rsid w:val="00672859"/>
    <w:rsid w:val="006941F1"/>
    <w:rsid w:val="006B31C8"/>
    <w:rsid w:val="006E0614"/>
    <w:rsid w:val="006E063D"/>
    <w:rsid w:val="00731237"/>
    <w:rsid w:val="0078520E"/>
    <w:rsid w:val="007A3C65"/>
    <w:rsid w:val="007C509A"/>
    <w:rsid w:val="007D0590"/>
    <w:rsid w:val="007E6E5A"/>
    <w:rsid w:val="007F22B8"/>
    <w:rsid w:val="008174DB"/>
    <w:rsid w:val="008C346E"/>
    <w:rsid w:val="008D33AB"/>
    <w:rsid w:val="008F6F22"/>
    <w:rsid w:val="0094153E"/>
    <w:rsid w:val="00960300"/>
    <w:rsid w:val="009B5E28"/>
    <w:rsid w:val="009F1BB2"/>
    <w:rsid w:val="009F6EA9"/>
    <w:rsid w:val="00A04EA5"/>
    <w:rsid w:val="00A17BAC"/>
    <w:rsid w:val="00A3220B"/>
    <w:rsid w:val="00A807A4"/>
    <w:rsid w:val="00A86689"/>
    <w:rsid w:val="00B7106C"/>
    <w:rsid w:val="00BB0CAC"/>
    <w:rsid w:val="00BB56AA"/>
    <w:rsid w:val="00BC5CC3"/>
    <w:rsid w:val="00BF3473"/>
    <w:rsid w:val="00C32115"/>
    <w:rsid w:val="00C401B7"/>
    <w:rsid w:val="00C40FEF"/>
    <w:rsid w:val="00C52DBC"/>
    <w:rsid w:val="00C724DB"/>
    <w:rsid w:val="00CA4BF0"/>
    <w:rsid w:val="00D203E4"/>
    <w:rsid w:val="00D66871"/>
    <w:rsid w:val="00D74B46"/>
    <w:rsid w:val="00DA2EA3"/>
    <w:rsid w:val="00DF6603"/>
    <w:rsid w:val="00E05274"/>
    <w:rsid w:val="00E0770B"/>
    <w:rsid w:val="00E44D88"/>
    <w:rsid w:val="00E9730C"/>
    <w:rsid w:val="00EA2458"/>
    <w:rsid w:val="00EB5840"/>
    <w:rsid w:val="00EC36FD"/>
    <w:rsid w:val="00ED403D"/>
    <w:rsid w:val="00EE0645"/>
    <w:rsid w:val="00F129EA"/>
    <w:rsid w:val="00F3283C"/>
    <w:rsid w:val="00F54FB3"/>
    <w:rsid w:val="00F75935"/>
    <w:rsid w:val="00F82B7B"/>
    <w:rsid w:val="00F831D8"/>
    <w:rsid w:val="629A2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D9353"/>
  <w15:docId w15:val="{6E48FFA2-4394-45A6-A89D-AB9CA9D99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1AE1"/>
    <w:pPr>
      <w:suppressAutoHyphens/>
      <w:autoSpaceDN w:val="0"/>
      <w:spacing w:before="360" w:after="240" w:line="240" w:lineRule="auto"/>
      <w:jc w:val="left"/>
      <w:textAlignment w:val="baseline"/>
      <w:outlineLvl w:val="0"/>
    </w:pPr>
    <w:rPr>
      <w:rFonts w:eastAsia="Times New Roman" w:cs="Times New Roman"/>
      <w:b/>
      <w:color w:val="104F75"/>
      <w:sz w:val="36"/>
      <w:szCs w:val="24"/>
      <w:lang w:eastAsia="en-GB"/>
    </w:rPr>
  </w:style>
  <w:style w:type="paragraph" w:styleId="Heading2">
    <w:name w:val="heading 2"/>
    <w:basedOn w:val="Normal"/>
    <w:next w:val="Normal"/>
    <w:link w:val="Heading2Char"/>
    <w:uiPriority w:val="9"/>
    <w:unhideWhenUsed/>
    <w:qFormat/>
    <w:rsid w:val="00551AE1"/>
    <w:pPr>
      <w:keepNext/>
      <w:suppressAutoHyphens/>
      <w:autoSpaceDN w:val="0"/>
      <w:spacing w:before="240" w:after="240" w:line="240" w:lineRule="auto"/>
      <w:jc w:val="left"/>
      <w:textAlignment w:val="baseline"/>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rPr>
      <w:rFonts w:eastAsia="Calibri"/>
      <w:b/>
      <w:bCs/>
    </w:rPr>
  </w:style>
  <w:style w:type="character" w:customStyle="1" w:styleId="TitleChar">
    <w:name w:val="Title Char"/>
    <w:basedOn w:val="DefaultParagraphFont"/>
    <w:link w:val="Title"/>
    <w:rPr>
      <w:rFonts w:eastAsia="Calibri"/>
      <w:b/>
      <w:bCs/>
    </w:rPr>
  </w:style>
  <w:style w:type="paragraph" w:styleId="BodyText2">
    <w:name w:val="Body Text 2"/>
    <w:basedOn w:val="Normal"/>
    <w:link w:val="BodyText2Char"/>
    <w:semiHidden/>
    <w:pPr>
      <w:spacing w:after="200"/>
      <w:jc w:val="both"/>
    </w:pPr>
    <w:rPr>
      <w:rFonts w:eastAsia="Calibri"/>
      <w:color w:val="FF0000"/>
    </w:rPr>
  </w:style>
  <w:style w:type="character" w:customStyle="1" w:styleId="BodyText2Char">
    <w:name w:val="Body Text 2 Char"/>
    <w:basedOn w:val="DefaultParagraphFont"/>
    <w:link w:val="BodyText2"/>
    <w:semiHidden/>
    <w:rPr>
      <w:rFonts w:eastAsia="Calibri"/>
      <w:color w:val="FF0000"/>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23315A"/>
    <w:rPr>
      <w:color w:val="605E5C"/>
      <w:shd w:val="clear" w:color="auto" w:fill="E1DFDD"/>
    </w:rPr>
  </w:style>
  <w:style w:type="character" w:customStyle="1" w:styleId="Heading1Char">
    <w:name w:val="Heading 1 Char"/>
    <w:basedOn w:val="DefaultParagraphFont"/>
    <w:link w:val="Heading1"/>
    <w:uiPriority w:val="9"/>
    <w:rsid w:val="00551AE1"/>
    <w:rPr>
      <w:rFonts w:eastAsia="Times New Roman" w:cs="Times New Roman"/>
      <w:b/>
      <w:color w:val="104F75"/>
      <w:sz w:val="36"/>
      <w:szCs w:val="24"/>
      <w:lang w:eastAsia="en-GB"/>
    </w:rPr>
  </w:style>
  <w:style w:type="character" w:customStyle="1" w:styleId="Heading2Char">
    <w:name w:val="Heading 2 Char"/>
    <w:basedOn w:val="DefaultParagraphFont"/>
    <w:link w:val="Heading2"/>
    <w:uiPriority w:val="9"/>
    <w:rsid w:val="00551AE1"/>
    <w:rPr>
      <w:rFonts w:eastAsia="Times New Roman" w:cs="Times New Roman"/>
      <w:b/>
      <w:color w:val="104F75"/>
      <w:sz w:val="32"/>
      <w:szCs w:val="32"/>
      <w:lang w:eastAsia="en-GB"/>
    </w:rPr>
  </w:style>
  <w:style w:type="paragraph" w:styleId="CommentText">
    <w:name w:val="annotation text"/>
    <w:basedOn w:val="Normal"/>
    <w:link w:val="CommentTextChar"/>
    <w:uiPriority w:val="99"/>
    <w:rsid w:val="00551AE1"/>
    <w:pPr>
      <w:suppressAutoHyphens/>
      <w:autoSpaceDN w:val="0"/>
      <w:spacing w:after="160" w:line="240" w:lineRule="auto"/>
      <w:jc w:val="left"/>
      <w:textAlignment w:val="baseline"/>
    </w:pPr>
    <w:rPr>
      <w:rFonts w:eastAsia="Times New Roman" w:cs="Times New Roman"/>
      <w:sz w:val="20"/>
      <w:szCs w:val="20"/>
      <w:lang w:eastAsia="en-GB"/>
    </w:rPr>
  </w:style>
  <w:style w:type="character" w:customStyle="1" w:styleId="CommentTextChar">
    <w:name w:val="Comment Text Char"/>
    <w:basedOn w:val="DefaultParagraphFont"/>
    <w:link w:val="CommentText"/>
    <w:uiPriority w:val="99"/>
    <w:rsid w:val="00551AE1"/>
    <w:rPr>
      <w:rFonts w:eastAsia="Times New Roman" w:cs="Times New Roman"/>
      <w:sz w:val="20"/>
      <w:szCs w:val="20"/>
      <w:lang w:eastAsia="en-GB"/>
    </w:rPr>
  </w:style>
  <w:style w:type="paragraph" w:customStyle="1" w:styleId="DeptBullets">
    <w:name w:val="DeptBullets"/>
    <w:basedOn w:val="Normal"/>
    <w:link w:val="DeptBulletsChar"/>
    <w:rsid w:val="00551AE1"/>
    <w:pPr>
      <w:widowControl w:val="0"/>
      <w:numPr>
        <w:numId w:val="13"/>
      </w:numPr>
      <w:suppressAutoHyphens/>
      <w:overflowPunct w:val="0"/>
      <w:autoSpaceDE w:val="0"/>
      <w:autoSpaceDN w:val="0"/>
      <w:spacing w:after="240" w:line="240" w:lineRule="auto"/>
      <w:jc w:val="left"/>
      <w:textAlignment w:val="baseline"/>
    </w:pPr>
    <w:rPr>
      <w:rFonts w:eastAsia="Times New Roman" w:cs="Times New Roman"/>
      <w:sz w:val="24"/>
      <w:szCs w:val="20"/>
    </w:rPr>
  </w:style>
  <w:style w:type="numbering" w:customStyle="1" w:styleId="LFO4">
    <w:name w:val="LFO4"/>
    <w:basedOn w:val="NoList"/>
    <w:rsid w:val="00551AE1"/>
    <w:pPr>
      <w:numPr>
        <w:numId w:val="12"/>
      </w:numPr>
    </w:pPr>
  </w:style>
  <w:style w:type="numbering" w:customStyle="1" w:styleId="LFO11">
    <w:name w:val="LFO11"/>
    <w:basedOn w:val="NoList"/>
    <w:rsid w:val="00551AE1"/>
    <w:pPr>
      <w:numPr>
        <w:numId w:val="13"/>
      </w:numPr>
    </w:pPr>
  </w:style>
  <w:style w:type="paragraph" w:styleId="Revision">
    <w:name w:val="Revision"/>
    <w:hidden/>
    <w:uiPriority w:val="99"/>
    <w:semiHidden/>
    <w:rsid w:val="00A04EA5"/>
    <w:pPr>
      <w:spacing w:line="240" w:lineRule="auto"/>
      <w:jc w:val="left"/>
    </w:pPr>
  </w:style>
  <w:style w:type="character" w:customStyle="1" w:styleId="DeptBulletsChar">
    <w:name w:val="DeptBullets Char"/>
    <w:basedOn w:val="DefaultParagraphFont"/>
    <w:link w:val="DeptBullets"/>
    <w:locked/>
    <w:rsid w:val="0024167A"/>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289664">
      <w:bodyDiv w:val="1"/>
      <w:marLeft w:val="0"/>
      <w:marRight w:val="0"/>
      <w:marTop w:val="0"/>
      <w:marBottom w:val="0"/>
      <w:divBdr>
        <w:top w:val="none" w:sz="0" w:space="0" w:color="auto"/>
        <w:left w:val="none" w:sz="0" w:space="0" w:color="auto"/>
        <w:bottom w:val="none" w:sz="0" w:space="0" w:color="auto"/>
        <w:right w:val="none" w:sz="0" w:space="0" w:color="auto"/>
      </w:divBdr>
    </w:div>
    <w:div w:id="1290013574">
      <w:bodyDiv w:val="1"/>
      <w:marLeft w:val="0"/>
      <w:marRight w:val="0"/>
      <w:marTop w:val="0"/>
      <w:marBottom w:val="0"/>
      <w:divBdr>
        <w:top w:val="none" w:sz="0" w:space="0" w:color="auto"/>
        <w:left w:val="none" w:sz="0" w:space="0" w:color="auto"/>
        <w:bottom w:val="none" w:sz="0" w:space="0" w:color="auto"/>
        <w:right w:val="none" w:sz="0" w:space="0" w:color="auto"/>
      </w:divBdr>
    </w:div>
    <w:div w:id="195444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ivacy-information-education-providers-workforce-including-teachers" TargetMode="External"/><Relationship Id="rId18" Type="http://schemas.openxmlformats.org/officeDocument/2006/relationships/hyperlink" Target="https://www.gov.uk/government/publications/dfe-external-data-shares" TargetMode="External"/><Relationship Id="rId3" Type="http://schemas.openxmlformats.org/officeDocument/2006/relationships/customXml" Target="../customXml/item3.xml"/><Relationship Id="rId21" Type="http://schemas.openxmlformats.org/officeDocument/2006/relationships/hyperlink" Target="https://www.gov.uk/contact-dfe" TargetMode="External"/><Relationship Id="rId7" Type="http://schemas.openxmlformats.org/officeDocument/2006/relationships/settings" Target="setting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data-protection-how-we-collect-and-share-research-data" TargetMode="Externa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government/publications/requesting-your-personal-information/requesting-your-personal-inform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concern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organisations/department-for-education/about/personal-information-chart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requesting-your-personal-information/requesting-your-personal-information"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09ad376469da9782a79dcf5c86f500d4">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2616a3abd9d075133c093db4616cdc72"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Props1.xml><?xml version="1.0" encoding="utf-8"?>
<ds:datastoreItem xmlns:ds="http://schemas.openxmlformats.org/officeDocument/2006/customXml" ds:itemID="{513B73EB-FCF5-4D16-99D6-FAEEACE04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355634-D334-4380-94C4-E945DD45F96D}">
  <ds:schemaRefs>
    <ds:schemaRef ds:uri="http://schemas.microsoft.com/sharepoint/v3/contenttype/forms"/>
  </ds:schemaRefs>
</ds:datastoreItem>
</file>

<file path=customXml/itemProps3.xml><?xml version="1.0" encoding="utf-8"?>
<ds:datastoreItem xmlns:ds="http://schemas.openxmlformats.org/officeDocument/2006/customXml" ds:itemID="{0CC82300-E628-48A8-A43A-53758BD4B50C}">
  <ds:schemaRefs>
    <ds:schemaRef ds:uri="http://schemas.openxmlformats.org/officeDocument/2006/bibliography"/>
  </ds:schemaRefs>
</ds:datastoreItem>
</file>

<file path=customXml/itemProps4.xml><?xml version="1.0" encoding="utf-8"?>
<ds:datastoreItem xmlns:ds="http://schemas.openxmlformats.org/officeDocument/2006/customXml" ds:itemID="{5C91DC6D-774C-4CC5-AC3C-76BFF32C2FFB}">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9370</Characters>
  <Application>Microsoft Office Word</Application>
  <DocSecurity>0</DocSecurity>
  <Lines>78</Lines>
  <Paragraphs>21</Paragraphs>
  <ScaleCrop>false</ScaleCrop>
  <Company>St Helens LEA</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Carolyn Warburton</dc:creator>
  <cp:lastModifiedBy>Dean Hulse</cp:lastModifiedBy>
  <cp:revision>90</cp:revision>
  <cp:lastPrinted>2026-05-18T17:36:00Z</cp:lastPrinted>
  <dcterms:created xsi:type="dcterms:W3CDTF">2018-08-21T10:48:00Z</dcterms:created>
  <dcterms:modified xsi:type="dcterms:W3CDTF">2026-05-27T16:11:00Z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0x010100D0B13D59AC69454AA1BA4CF6A667F7D8</vt:lpwstr>
  </property>
  <property fmtid="{D5CDD505-2E9C-101B-9397-08002B2CF9AE}" pid="3" name="MediaServiceImageTags">
    <vt:lpwstr/>
  </property>
  <property fmtid="{D5CDD505-2E9C-101B-9397-08002B2CF9AE}" pid="4" name="Order">
    <vt:r8>2816500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